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46D" w:rsidRPr="002312FD" w:rsidRDefault="008A346D" w:rsidP="00026216">
      <w:pPr>
        <w:pBdr>
          <w:bottom w:val="single" w:sz="12" w:space="1" w:color="auto"/>
        </w:pBdr>
        <w:spacing w:after="0" w:line="240" w:lineRule="auto"/>
        <w:ind w:left="-283" w:right="118"/>
        <w:jc w:val="center"/>
        <w:rPr>
          <w:rFonts w:ascii="Times New Roman" w:hAnsi="Times New Roman" w:cs="Times New Roman"/>
          <w:b/>
          <w:i/>
          <w:color w:val="00B050"/>
          <w:sz w:val="24"/>
          <w:szCs w:val="24"/>
          <w:u w:val="single"/>
        </w:rPr>
      </w:pPr>
      <w:r w:rsidRPr="002312FD">
        <w:rPr>
          <w:rFonts w:ascii="Times New Roman" w:hAnsi="Times New Roman" w:cs="Times New Roman"/>
          <w:b/>
          <w:i/>
          <w:color w:val="00B050"/>
          <w:sz w:val="24"/>
          <w:szCs w:val="24"/>
          <w:u w:val="single"/>
        </w:rPr>
        <w:t>CURRICULUM VITAE</w:t>
      </w:r>
    </w:p>
    <w:p w:rsidR="00026216" w:rsidRPr="002312FD" w:rsidRDefault="00026216" w:rsidP="00026216">
      <w:pPr>
        <w:spacing w:after="0"/>
        <w:ind w:left="-283" w:right="968"/>
        <w:jc w:val="center"/>
        <w:rPr>
          <w:rFonts w:ascii="Times New Roman" w:hAnsi="Times New Roman" w:cs="Times New Roman"/>
          <w:b/>
          <w:color w:val="00B050"/>
          <w:sz w:val="24"/>
          <w:szCs w:val="24"/>
        </w:rPr>
      </w:pPr>
      <w:r w:rsidRPr="002312FD">
        <w:rPr>
          <w:rFonts w:ascii="Times New Roman" w:hAnsi="Times New Roman" w:cs="Times New Roman"/>
          <w:b/>
          <w:color w:val="002060"/>
          <w:sz w:val="24"/>
          <w:szCs w:val="24"/>
        </w:rPr>
        <w:t xml:space="preserve">                </w:t>
      </w:r>
      <w:r w:rsidRPr="00E32B01">
        <w:rPr>
          <w:rFonts w:ascii="Times New Roman" w:hAnsi="Times New Roman" w:cs="Times New Roman"/>
          <w:b/>
          <w:color w:val="002060"/>
          <w:sz w:val="36"/>
          <w:szCs w:val="24"/>
        </w:rPr>
        <w:t>Emmanuel BAMBA</w:t>
      </w:r>
    </w:p>
    <w:p w:rsidR="008832C0" w:rsidRPr="002312FD" w:rsidRDefault="00035255" w:rsidP="00A616A0">
      <w:pPr>
        <w:spacing w:after="0" w:line="240" w:lineRule="auto"/>
        <w:ind w:left="-283" w:right="-166"/>
        <w:jc w:val="center"/>
        <w:rPr>
          <w:rFonts w:ascii="Times New Roman" w:hAnsi="Times New Roman" w:cs="Times New Roman"/>
          <w:b/>
          <w:color w:val="002060"/>
          <w:sz w:val="24"/>
          <w:szCs w:val="24"/>
        </w:rPr>
      </w:pPr>
      <w:r w:rsidRPr="002312FD">
        <w:rPr>
          <w:rFonts w:ascii="Times New Roman" w:hAnsi="Times New Roman" w:cs="Times New Roman"/>
          <w:b/>
          <w:color w:val="002060"/>
          <w:sz w:val="24"/>
          <w:szCs w:val="24"/>
        </w:rPr>
        <w:t xml:space="preserve">   </w:t>
      </w:r>
      <w:r w:rsidR="00026216" w:rsidRPr="002312FD">
        <w:rPr>
          <w:rFonts w:ascii="Times New Roman" w:hAnsi="Times New Roman" w:cs="Times New Roman"/>
          <w:b/>
          <w:color w:val="002060"/>
          <w:sz w:val="24"/>
          <w:szCs w:val="24"/>
        </w:rPr>
        <w:t xml:space="preserve">Consultant </w:t>
      </w:r>
      <w:r w:rsidRPr="002312FD">
        <w:rPr>
          <w:rFonts w:ascii="Times New Roman" w:hAnsi="Times New Roman" w:cs="Times New Roman"/>
          <w:b/>
          <w:color w:val="002060"/>
          <w:sz w:val="24"/>
          <w:szCs w:val="24"/>
        </w:rPr>
        <w:t>I</w:t>
      </w:r>
      <w:r w:rsidR="00CB5D8E" w:rsidRPr="002312FD">
        <w:rPr>
          <w:rFonts w:ascii="Times New Roman" w:hAnsi="Times New Roman" w:cs="Times New Roman"/>
          <w:b/>
          <w:color w:val="002060"/>
          <w:sz w:val="24"/>
          <w:szCs w:val="24"/>
        </w:rPr>
        <w:t>ndépendant</w:t>
      </w:r>
      <w:r w:rsidR="0035408B">
        <w:rPr>
          <w:rFonts w:ascii="Times New Roman" w:hAnsi="Times New Roman" w:cs="Times New Roman"/>
          <w:b/>
          <w:color w:val="002060"/>
          <w:sz w:val="24"/>
          <w:szCs w:val="24"/>
        </w:rPr>
        <w:t xml:space="preserve"> en</w:t>
      </w:r>
      <w:r w:rsidR="00916975" w:rsidRPr="002312FD">
        <w:rPr>
          <w:rFonts w:ascii="Times New Roman" w:hAnsi="Times New Roman" w:cs="Times New Roman"/>
          <w:b/>
          <w:color w:val="002060"/>
          <w:sz w:val="24"/>
          <w:szCs w:val="24"/>
        </w:rPr>
        <w:t xml:space="preserve"> de</w:t>
      </w:r>
      <w:r w:rsidR="00026216" w:rsidRPr="002312FD">
        <w:rPr>
          <w:rFonts w:ascii="Times New Roman" w:hAnsi="Times New Roman" w:cs="Times New Roman"/>
          <w:b/>
          <w:color w:val="002060"/>
          <w:sz w:val="24"/>
          <w:szCs w:val="24"/>
        </w:rPr>
        <w:t xml:space="preserve"> </w:t>
      </w:r>
      <w:r w:rsidRPr="002312FD">
        <w:rPr>
          <w:rFonts w:ascii="Times New Roman" w:hAnsi="Times New Roman" w:cs="Times New Roman"/>
          <w:b/>
          <w:color w:val="002060"/>
          <w:sz w:val="24"/>
          <w:szCs w:val="24"/>
        </w:rPr>
        <w:t>P</w:t>
      </w:r>
      <w:r w:rsidR="00CB5D8E" w:rsidRPr="002312FD">
        <w:rPr>
          <w:rFonts w:ascii="Times New Roman" w:hAnsi="Times New Roman" w:cs="Times New Roman"/>
          <w:b/>
          <w:color w:val="002060"/>
          <w:sz w:val="24"/>
          <w:szCs w:val="24"/>
        </w:rPr>
        <w:t>rojet</w:t>
      </w:r>
      <w:r w:rsidR="00916975" w:rsidRPr="002312FD">
        <w:rPr>
          <w:rFonts w:ascii="Times New Roman" w:hAnsi="Times New Roman" w:cs="Times New Roman"/>
          <w:b/>
          <w:color w:val="002060"/>
          <w:sz w:val="24"/>
          <w:szCs w:val="24"/>
        </w:rPr>
        <w:t xml:space="preserve"> </w:t>
      </w:r>
      <w:r w:rsidRPr="002312FD">
        <w:rPr>
          <w:rFonts w:ascii="Times New Roman" w:hAnsi="Times New Roman" w:cs="Times New Roman"/>
          <w:b/>
          <w:color w:val="002060"/>
          <w:sz w:val="24"/>
          <w:szCs w:val="24"/>
        </w:rPr>
        <w:t>et E</w:t>
      </w:r>
      <w:r w:rsidR="00CB5D8E" w:rsidRPr="002312FD">
        <w:rPr>
          <w:rFonts w:ascii="Times New Roman" w:hAnsi="Times New Roman" w:cs="Times New Roman"/>
          <w:b/>
          <w:color w:val="002060"/>
          <w:sz w:val="24"/>
          <w:szCs w:val="24"/>
        </w:rPr>
        <w:t>ntreprenariat</w:t>
      </w:r>
      <w:r w:rsidRPr="002312FD">
        <w:rPr>
          <w:rFonts w:ascii="Times New Roman" w:hAnsi="Times New Roman" w:cs="Times New Roman"/>
          <w:b/>
          <w:color w:val="002060"/>
          <w:sz w:val="24"/>
          <w:szCs w:val="24"/>
        </w:rPr>
        <w:t xml:space="preserve">, </w:t>
      </w:r>
    </w:p>
    <w:p w:rsidR="00B46C80" w:rsidRPr="002312FD" w:rsidRDefault="0035408B" w:rsidP="00A616A0">
      <w:pPr>
        <w:spacing w:after="0" w:line="240" w:lineRule="auto"/>
        <w:ind w:left="-283" w:right="-307"/>
        <w:jc w:val="center"/>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Ingénieur </w:t>
      </w:r>
      <w:r w:rsidR="00916975" w:rsidRPr="002312FD">
        <w:rPr>
          <w:rFonts w:ascii="Times New Roman" w:hAnsi="Times New Roman" w:cs="Times New Roman"/>
          <w:b/>
          <w:color w:val="002060"/>
          <w:sz w:val="24"/>
          <w:szCs w:val="24"/>
        </w:rPr>
        <w:t>Environnementaliste/</w:t>
      </w:r>
      <w:r w:rsidR="00A616A0" w:rsidRPr="002312FD">
        <w:rPr>
          <w:rFonts w:ascii="Times New Roman" w:hAnsi="Times New Roman" w:cs="Times New Roman"/>
          <w:b/>
          <w:color w:val="002060"/>
          <w:sz w:val="24"/>
          <w:szCs w:val="24"/>
        </w:rPr>
        <w:t>Formateur et</w:t>
      </w:r>
      <w:r w:rsidR="00916975" w:rsidRPr="002312FD">
        <w:rPr>
          <w:rFonts w:ascii="Times New Roman" w:hAnsi="Times New Roman" w:cs="Times New Roman"/>
          <w:b/>
          <w:color w:val="002060"/>
          <w:sz w:val="24"/>
          <w:szCs w:val="24"/>
        </w:rPr>
        <w:t xml:space="preserve"> </w:t>
      </w:r>
      <w:r w:rsidR="008832C0" w:rsidRPr="002312FD">
        <w:rPr>
          <w:rFonts w:ascii="Times New Roman" w:hAnsi="Times New Roman" w:cs="Times New Roman"/>
          <w:b/>
          <w:color w:val="002060"/>
          <w:sz w:val="24"/>
          <w:szCs w:val="24"/>
        </w:rPr>
        <w:t xml:space="preserve">Acteur de </w:t>
      </w:r>
      <w:r w:rsidR="00916975" w:rsidRPr="002312FD">
        <w:rPr>
          <w:rFonts w:ascii="Times New Roman" w:hAnsi="Times New Roman" w:cs="Times New Roman"/>
          <w:b/>
          <w:color w:val="002060"/>
          <w:sz w:val="24"/>
          <w:szCs w:val="24"/>
        </w:rPr>
        <w:t>D</w:t>
      </w:r>
      <w:r w:rsidR="008832C0" w:rsidRPr="002312FD">
        <w:rPr>
          <w:rFonts w:ascii="Times New Roman" w:hAnsi="Times New Roman" w:cs="Times New Roman"/>
          <w:b/>
          <w:color w:val="002060"/>
          <w:sz w:val="24"/>
          <w:szCs w:val="24"/>
        </w:rPr>
        <w:t>éveloppement</w:t>
      </w:r>
      <w:r w:rsidR="00916975" w:rsidRPr="002312FD">
        <w:rPr>
          <w:rFonts w:ascii="Times New Roman" w:hAnsi="Times New Roman" w:cs="Times New Roman"/>
          <w:b/>
          <w:color w:val="002060"/>
          <w:sz w:val="24"/>
          <w:szCs w:val="24"/>
        </w:rPr>
        <w:t xml:space="preserve"> C</w:t>
      </w:r>
      <w:r w:rsidR="008832C0" w:rsidRPr="002312FD">
        <w:rPr>
          <w:rFonts w:ascii="Times New Roman" w:hAnsi="Times New Roman" w:cs="Times New Roman"/>
          <w:b/>
          <w:color w:val="002060"/>
          <w:sz w:val="24"/>
          <w:szCs w:val="24"/>
        </w:rPr>
        <w:t xml:space="preserve">ommunautaire, </w:t>
      </w:r>
    </w:p>
    <w:p w:rsidR="00026216" w:rsidRPr="002312FD" w:rsidRDefault="00B46C80" w:rsidP="002F7482">
      <w:pPr>
        <w:spacing w:after="0"/>
        <w:ind w:right="-24"/>
        <w:rPr>
          <w:rFonts w:ascii="Times New Roman" w:hAnsi="Times New Roman" w:cs="Times New Roman"/>
          <w:b/>
          <w:color w:val="17365D" w:themeColor="text2" w:themeShade="BF"/>
          <w:sz w:val="24"/>
          <w:szCs w:val="24"/>
        </w:rPr>
      </w:pPr>
      <w:r w:rsidRPr="002312FD">
        <w:rPr>
          <w:rFonts w:ascii="Times New Roman" w:hAnsi="Times New Roman" w:cs="Times New Roman"/>
          <w:b/>
          <w:color w:val="002060"/>
          <w:sz w:val="24"/>
          <w:szCs w:val="24"/>
        </w:rPr>
        <w:t>(</w:t>
      </w:r>
      <w:r w:rsidR="002F7482">
        <w:rPr>
          <w:rFonts w:ascii="Times New Roman" w:hAnsi="Times New Roman" w:cs="Times New Roman"/>
          <w:b/>
          <w:color w:val="17365D" w:themeColor="text2" w:themeShade="BF"/>
          <w:sz w:val="24"/>
          <w:szCs w:val="24"/>
        </w:rPr>
        <w:t>Qualifier</w:t>
      </w:r>
      <w:r w:rsidR="00066628" w:rsidRPr="002312FD">
        <w:rPr>
          <w:rFonts w:ascii="Times New Roman" w:hAnsi="Times New Roman" w:cs="Times New Roman"/>
          <w:b/>
          <w:color w:val="17365D" w:themeColor="text2" w:themeShade="BF"/>
          <w:sz w:val="24"/>
          <w:szCs w:val="24"/>
        </w:rPr>
        <w:t xml:space="preserve"> en évaluation et management des risques en milieu professionnel</w:t>
      </w:r>
      <w:r w:rsidR="00027C0D" w:rsidRPr="002312FD">
        <w:rPr>
          <w:rFonts w:ascii="Times New Roman" w:hAnsi="Times New Roman" w:cs="Times New Roman"/>
          <w:b/>
          <w:color w:val="17365D" w:themeColor="text2" w:themeShade="BF"/>
          <w:sz w:val="24"/>
          <w:szCs w:val="24"/>
        </w:rPr>
        <w:t xml:space="preserve"> </w:t>
      </w:r>
      <w:r w:rsidR="00580D64">
        <w:rPr>
          <w:rFonts w:ascii="Times New Roman" w:hAnsi="Times New Roman" w:cs="Times New Roman"/>
          <w:b/>
          <w:color w:val="17365D" w:themeColor="text2" w:themeShade="BF"/>
          <w:sz w:val="24"/>
          <w:szCs w:val="24"/>
        </w:rPr>
        <w:t>_IOSH</w:t>
      </w:r>
      <w:r w:rsidR="00066628" w:rsidRPr="002312FD">
        <w:rPr>
          <w:rFonts w:ascii="Times New Roman" w:hAnsi="Times New Roman" w:cs="Times New Roman"/>
          <w:b/>
          <w:color w:val="17365D" w:themeColor="text2" w:themeShade="BF"/>
          <w:sz w:val="24"/>
          <w:szCs w:val="24"/>
        </w:rPr>
        <w:t>, SMARTEC</w:t>
      </w:r>
      <w:r w:rsidRPr="002312FD">
        <w:rPr>
          <w:rFonts w:ascii="Times New Roman" w:hAnsi="Times New Roman" w:cs="Times New Roman"/>
          <w:b/>
          <w:color w:val="17365D" w:themeColor="text2" w:themeShade="BF"/>
          <w:sz w:val="24"/>
          <w:szCs w:val="24"/>
        </w:rPr>
        <w:t>)</w:t>
      </w:r>
    </w:p>
    <w:p w:rsidR="005E1C61" w:rsidRPr="00765705" w:rsidRDefault="005E1C61" w:rsidP="00A04B16">
      <w:pPr>
        <w:spacing w:after="0" w:line="240" w:lineRule="auto"/>
        <w:ind w:right="-283"/>
        <w:jc w:val="center"/>
        <w:rPr>
          <w:rFonts w:ascii="Times New Roman" w:hAnsi="Times New Roman" w:cs="Times New Roman"/>
          <w:i/>
          <w:color w:val="0070C0"/>
          <w:sz w:val="24"/>
          <w:szCs w:val="24"/>
        </w:rPr>
      </w:pPr>
      <w:r w:rsidRPr="00765705">
        <w:rPr>
          <w:rFonts w:ascii="Times New Roman" w:hAnsi="Times New Roman" w:cs="Times New Roman"/>
          <w:i/>
          <w:color w:val="0070C0"/>
          <w:sz w:val="24"/>
          <w:szCs w:val="24"/>
        </w:rPr>
        <w:t>Je souhaite mettre</w:t>
      </w:r>
      <w:r w:rsidR="00A04B16" w:rsidRPr="00765705">
        <w:rPr>
          <w:rFonts w:ascii="Times New Roman" w:hAnsi="Times New Roman" w:cs="Times New Roman"/>
          <w:i/>
          <w:color w:val="0070C0"/>
          <w:sz w:val="24"/>
          <w:szCs w:val="24"/>
        </w:rPr>
        <w:t xml:space="preserve"> aux services de </w:t>
      </w:r>
      <w:r w:rsidR="00801B3D">
        <w:rPr>
          <w:rFonts w:ascii="Times New Roman" w:hAnsi="Times New Roman" w:cs="Times New Roman"/>
          <w:i/>
          <w:color w:val="0070C0"/>
          <w:sz w:val="24"/>
          <w:szCs w:val="24"/>
        </w:rPr>
        <w:t>LA DGE</w:t>
      </w:r>
      <w:r w:rsidR="00A04B16" w:rsidRPr="00765705">
        <w:rPr>
          <w:rFonts w:ascii="Times New Roman" w:hAnsi="Times New Roman" w:cs="Times New Roman"/>
          <w:i/>
          <w:color w:val="0070C0"/>
          <w:sz w:val="24"/>
          <w:szCs w:val="24"/>
        </w:rPr>
        <w:t>,</w:t>
      </w:r>
      <w:r w:rsidRPr="00765705">
        <w:rPr>
          <w:rFonts w:ascii="Times New Roman" w:hAnsi="Times New Roman" w:cs="Times New Roman"/>
          <w:i/>
          <w:color w:val="0070C0"/>
          <w:sz w:val="24"/>
          <w:szCs w:val="24"/>
        </w:rPr>
        <w:t xml:space="preserve"> toutes mes compétences, expertises, savoir-faire et savoir être pour contribuer à l’atteinte </w:t>
      </w:r>
      <w:r w:rsidR="00A04B16" w:rsidRPr="00765705">
        <w:rPr>
          <w:rFonts w:ascii="Times New Roman" w:hAnsi="Times New Roman" w:cs="Times New Roman"/>
          <w:i/>
          <w:color w:val="0070C0"/>
          <w:sz w:val="24"/>
          <w:szCs w:val="24"/>
        </w:rPr>
        <w:t>vos</w:t>
      </w:r>
      <w:r w:rsidRPr="00765705">
        <w:rPr>
          <w:rFonts w:ascii="Times New Roman" w:hAnsi="Times New Roman" w:cs="Times New Roman"/>
          <w:i/>
          <w:color w:val="0070C0"/>
          <w:sz w:val="24"/>
          <w:szCs w:val="24"/>
        </w:rPr>
        <w:t xml:space="preserve"> résultats escomptés.</w:t>
      </w:r>
      <w:bookmarkStart w:id="0" w:name="_GoBack"/>
      <w:bookmarkEnd w:id="0"/>
    </w:p>
    <w:p w:rsidR="00E242D6" w:rsidRPr="005B209A" w:rsidRDefault="00E242D6" w:rsidP="00E242D6">
      <w:pPr>
        <w:spacing w:after="0"/>
        <w:ind w:right="-24"/>
        <w:jc w:val="center"/>
        <w:rPr>
          <w:rFonts w:ascii="Times New Roman" w:hAnsi="Times New Roman" w:cs="Times New Roman"/>
          <w:b/>
          <w:color w:val="002060"/>
          <w:sz w:val="12"/>
          <w:szCs w:val="24"/>
        </w:rPr>
      </w:pPr>
    </w:p>
    <w:tbl>
      <w:tblPr>
        <w:tblStyle w:val="Grilledutableau"/>
        <w:tblW w:w="0" w:type="auto"/>
        <w:tblInd w:w="137" w:type="dxa"/>
        <w:tblLook w:val="04A0" w:firstRow="1" w:lastRow="0" w:firstColumn="1" w:lastColumn="0" w:noHBand="0" w:noVBand="1"/>
      </w:tblPr>
      <w:tblGrid>
        <w:gridCol w:w="1780"/>
        <w:gridCol w:w="2579"/>
        <w:gridCol w:w="2587"/>
        <w:gridCol w:w="2971"/>
      </w:tblGrid>
      <w:tr w:rsidR="00B02394" w:rsidRPr="002312FD" w:rsidTr="00EE64C8">
        <w:tc>
          <w:tcPr>
            <w:tcW w:w="6946" w:type="dxa"/>
            <w:gridSpan w:val="3"/>
          </w:tcPr>
          <w:p w:rsidR="00B02394" w:rsidRPr="002312FD" w:rsidRDefault="00B02394" w:rsidP="00801B3D">
            <w:pPr>
              <w:ind w:right="-137"/>
              <w:rPr>
                <w:rFonts w:ascii="Times New Roman" w:hAnsi="Times New Roman" w:cs="Times New Roman"/>
                <w:b/>
                <w:sz w:val="24"/>
                <w:szCs w:val="24"/>
              </w:rPr>
            </w:pPr>
            <w:r w:rsidRPr="002312FD">
              <w:rPr>
                <w:rFonts w:ascii="Times New Roman" w:hAnsi="Times New Roman" w:cs="Times New Roman"/>
                <w:b/>
                <w:color w:val="0070C0"/>
                <w:sz w:val="24"/>
                <w:szCs w:val="24"/>
              </w:rPr>
              <w:t>Position actuel</w:t>
            </w:r>
            <w:r w:rsidR="00D87417" w:rsidRPr="002312FD">
              <w:rPr>
                <w:rFonts w:ascii="Times New Roman" w:hAnsi="Times New Roman" w:cs="Times New Roman"/>
                <w:b/>
                <w:color w:val="0070C0"/>
                <w:sz w:val="24"/>
                <w:szCs w:val="24"/>
              </w:rPr>
              <w:t>le</w:t>
            </w:r>
            <w:r w:rsidRPr="002312FD">
              <w:rPr>
                <w:rFonts w:ascii="Times New Roman" w:hAnsi="Times New Roman" w:cs="Times New Roman"/>
                <w:b/>
                <w:sz w:val="24"/>
                <w:szCs w:val="24"/>
              </w:rPr>
              <w:t xml:space="preserve"> : </w:t>
            </w:r>
            <w:r w:rsidR="00801B3D">
              <w:rPr>
                <w:rFonts w:ascii="Times New Roman" w:hAnsi="Times New Roman" w:cs="Times New Roman"/>
                <w:b/>
                <w:szCs w:val="24"/>
              </w:rPr>
              <w:t>Chef Services Communal Charger des Elections de la Commune Urbaine de Lola</w:t>
            </w:r>
            <w:r w:rsidR="00095CF1" w:rsidRPr="00B81109">
              <w:rPr>
                <w:rFonts w:ascii="Times New Roman" w:hAnsi="Times New Roman" w:cs="Times New Roman"/>
                <w:b/>
                <w:szCs w:val="24"/>
              </w:rPr>
              <w:t>.</w:t>
            </w:r>
          </w:p>
        </w:tc>
        <w:tc>
          <w:tcPr>
            <w:tcW w:w="2971" w:type="dxa"/>
          </w:tcPr>
          <w:p w:rsidR="00B02394" w:rsidRPr="002312FD" w:rsidRDefault="00C8328E" w:rsidP="00C8328E">
            <w:pPr>
              <w:ind w:right="-137"/>
              <w:rPr>
                <w:rFonts w:ascii="Times New Roman" w:hAnsi="Times New Roman" w:cs="Times New Roman"/>
                <w:b/>
                <w:sz w:val="24"/>
                <w:szCs w:val="24"/>
              </w:rPr>
            </w:pPr>
            <w:r w:rsidRPr="002312FD">
              <w:rPr>
                <w:rFonts w:ascii="Times New Roman" w:hAnsi="Times New Roman" w:cs="Times New Roman"/>
                <w:b/>
                <w:color w:val="0070C0"/>
                <w:sz w:val="24"/>
                <w:szCs w:val="24"/>
              </w:rPr>
              <w:t>Expériences</w:t>
            </w:r>
            <w:r w:rsidR="0064679C">
              <w:rPr>
                <w:rFonts w:ascii="Times New Roman" w:hAnsi="Times New Roman" w:cs="Times New Roman"/>
                <w:b/>
                <w:sz w:val="24"/>
                <w:szCs w:val="24"/>
              </w:rPr>
              <w:t> : 6</w:t>
            </w:r>
            <w:r w:rsidRPr="002312FD">
              <w:rPr>
                <w:rFonts w:ascii="Times New Roman" w:hAnsi="Times New Roman" w:cs="Times New Roman"/>
                <w:b/>
                <w:sz w:val="24"/>
                <w:szCs w:val="24"/>
              </w:rPr>
              <w:t xml:space="preserve"> ans</w:t>
            </w:r>
          </w:p>
        </w:tc>
      </w:tr>
      <w:tr w:rsidR="000A73A8" w:rsidRPr="002312FD" w:rsidTr="00EE64C8">
        <w:trPr>
          <w:trHeight w:val="546"/>
        </w:trPr>
        <w:tc>
          <w:tcPr>
            <w:tcW w:w="6946" w:type="dxa"/>
            <w:gridSpan w:val="3"/>
          </w:tcPr>
          <w:p w:rsidR="00454229" w:rsidRPr="002312FD" w:rsidRDefault="00454229" w:rsidP="007B0189">
            <w:pPr>
              <w:rPr>
                <w:rFonts w:ascii="Times New Roman" w:hAnsi="Times New Roman" w:cs="Times New Roman"/>
                <w:b/>
                <w:color w:val="000000" w:themeColor="text1"/>
                <w:sz w:val="24"/>
                <w:szCs w:val="24"/>
              </w:rPr>
            </w:pPr>
            <w:r w:rsidRPr="002312FD">
              <w:rPr>
                <w:rFonts w:ascii="Times New Roman" w:hAnsi="Times New Roman" w:cs="Times New Roman"/>
                <w:b/>
                <w:color w:val="0070C0"/>
                <w:sz w:val="24"/>
                <w:szCs w:val="24"/>
              </w:rPr>
              <w:t xml:space="preserve">Langue Etrangère : </w:t>
            </w:r>
            <w:r w:rsidRPr="002312FD">
              <w:rPr>
                <w:rFonts w:ascii="Times New Roman" w:hAnsi="Times New Roman" w:cs="Times New Roman"/>
                <w:b/>
                <w:color w:val="000000" w:themeColor="text1"/>
                <w:sz w:val="24"/>
                <w:szCs w:val="24"/>
              </w:rPr>
              <w:t>Français niveau universitaire</w:t>
            </w:r>
          </w:p>
          <w:p w:rsidR="00454229" w:rsidRPr="002312FD" w:rsidRDefault="00454229" w:rsidP="00EE766D">
            <w:pPr>
              <w:ind w:right="-108"/>
              <w:rPr>
                <w:rFonts w:ascii="Times New Roman" w:hAnsi="Times New Roman" w:cs="Times New Roman"/>
                <w:b/>
                <w:color w:val="0070C0"/>
                <w:sz w:val="24"/>
                <w:szCs w:val="24"/>
              </w:rPr>
            </w:pPr>
            <w:r w:rsidRPr="002312FD">
              <w:rPr>
                <w:rFonts w:ascii="Times New Roman" w:hAnsi="Times New Roman" w:cs="Times New Roman"/>
                <w:b/>
                <w:color w:val="000000" w:themeColor="text1"/>
                <w:sz w:val="24"/>
                <w:szCs w:val="24"/>
              </w:rPr>
              <w:t xml:space="preserve">   </w:t>
            </w:r>
            <w:r w:rsidR="00D335FD" w:rsidRPr="002312FD">
              <w:rPr>
                <w:rFonts w:ascii="Times New Roman" w:hAnsi="Times New Roman" w:cs="Times New Roman"/>
                <w:b/>
                <w:color w:val="000000" w:themeColor="text1"/>
                <w:sz w:val="24"/>
                <w:szCs w:val="24"/>
              </w:rPr>
              <w:t xml:space="preserve">                               </w:t>
            </w:r>
            <w:r w:rsidRPr="002312FD">
              <w:rPr>
                <w:rFonts w:ascii="Times New Roman" w:hAnsi="Times New Roman" w:cs="Times New Roman"/>
                <w:b/>
                <w:color w:val="000000" w:themeColor="text1"/>
                <w:sz w:val="24"/>
                <w:szCs w:val="24"/>
              </w:rPr>
              <w:t xml:space="preserve">Anglais </w:t>
            </w:r>
            <w:r w:rsidR="00EE766D" w:rsidRPr="002312FD">
              <w:rPr>
                <w:rFonts w:ascii="Times New Roman" w:hAnsi="Times New Roman" w:cs="Times New Roman"/>
                <w:b/>
                <w:color w:val="000000" w:themeColor="text1"/>
                <w:sz w:val="24"/>
                <w:szCs w:val="24"/>
              </w:rPr>
              <w:t>encours d’amélioration</w:t>
            </w:r>
          </w:p>
        </w:tc>
        <w:tc>
          <w:tcPr>
            <w:tcW w:w="2971" w:type="dxa"/>
          </w:tcPr>
          <w:p w:rsidR="00454229" w:rsidRPr="002312FD" w:rsidRDefault="00454229" w:rsidP="007B0189">
            <w:pPr>
              <w:rPr>
                <w:rFonts w:ascii="Times New Roman" w:hAnsi="Times New Roman" w:cs="Times New Roman"/>
                <w:b/>
                <w:color w:val="0070C0"/>
                <w:sz w:val="24"/>
                <w:szCs w:val="24"/>
              </w:rPr>
            </w:pPr>
            <w:r w:rsidRPr="002312FD">
              <w:rPr>
                <w:rFonts w:ascii="Times New Roman" w:hAnsi="Times New Roman" w:cs="Times New Roman"/>
                <w:b/>
                <w:color w:val="0070C0"/>
                <w:sz w:val="24"/>
                <w:szCs w:val="24"/>
              </w:rPr>
              <w:t xml:space="preserve">Langue National : </w:t>
            </w:r>
            <w:r w:rsidR="00223990" w:rsidRPr="002312FD">
              <w:rPr>
                <w:rFonts w:ascii="Times New Roman" w:hAnsi="Times New Roman" w:cs="Times New Roman"/>
                <w:b/>
                <w:color w:val="000000" w:themeColor="text1"/>
                <w:sz w:val="24"/>
                <w:szCs w:val="24"/>
              </w:rPr>
              <w:t>Guerzé, Malinké, konon</w:t>
            </w:r>
          </w:p>
        </w:tc>
      </w:tr>
      <w:tr w:rsidR="00454229" w:rsidRPr="002312FD" w:rsidTr="00EE64C8">
        <w:trPr>
          <w:trHeight w:val="40"/>
        </w:trPr>
        <w:tc>
          <w:tcPr>
            <w:tcW w:w="9917" w:type="dxa"/>
            <w:gridSpan w:val="4"/>
          </w:tcPr>
          <w:p w:rsidR="00454229" w:rsidRPr="002312FD" w:rsidRDefault="00454229" w:rsidP="007B0189">
            <w:pPr>
              <w:ind w:right="968"/>
              <w:rPr>
                <w:rFonts w:ascii="Times New Roman" w:hAnsi="Times New Roman" w:cs="Times New Roman"/>
                <w:b/>
                <w:sz w:val="24"/>
                <w:szCs w:val="24"/>
              </w:rPr>
            </w:pPr>
          </w:p>
        </w:tc>
      </w:tr>
      <w:tr w:rsidR="00D335FD" w:rsidRPr="002312FD" w:rsidTr="00EE64C8">
        <w:tc>
          <w:tcPr>
            <w:tcW w:w="1780" w:type="dxa"/>
          </w:tcPr>
          <w:p w:rsidR="00D335FD" w:rsidRPr="002312FD" w:rsidRDefault="00D335FD" w:rsidP="007B0189">
            <w:pPr>
              <w:rPr>
                <w:rFonts w:ascii="Times New Roman" w:hAnsi="Times New Roman" w:cs="Times New Roman"/>
                <w:sz w:val="24"/>
                <w:szCs w:val="24"/>
              </w:rPr>
            </w:pPr>
            <w:r w:rsidRPr="002312FD">
              <w:rPr>
                <w:rFonts w:ascii="Times New Roman" w:hAnsi="Times New Roman" w:cs="Times New Roman"/>
                <w:b/>
                <w:color w:val="0070C0"/>
                <w:sz w:val="24"/>
                <w:szCs w:val="24"/>
              </w:rPr>
              <w:t>Sexe</w:t>
            </w:r>
            <w:r w:rsidRPr="002312FD">
              <w:rPr>
                <w:rFonts w:ascii="Times New Roman" w:hAnsi="Times New Roman" w:cs="Times New Roman"/>
                <w:b/>
                <w:sz w:val="24"/>
                <w:szCs w:val="24"/>
              </w:rPr>
              <w:t xml:space="preserve"> : Masculin                                                           </w:t>
            </w:r>
          </w:p>
        </w:tc>
        <w:tc>
          <w:tcPr>
            <w:tcW w:w="2579" w:type="dxa"/>
          </w:tcPr>
          <w:p w:rsidR="00D335FD" w:rsidRPr="002312FD" w:rsidRDefault="00D335FD" w:rsidP="00D335FD">
            <w:pPr>
              <w:rPr>
                <w:rFonts w:ascii="Times New Roman" w:hAnsi="Times New Roman" w:cs="Times New Roman"/>
                <w:sz w:val="24"/>
                <w:szCs w:val="24"/>
              </w:rPr>
            </w:pPr>
            <w:r w:rsidRPr="002312FD">
              <w:rPr>
                <w:rFonts w:ascii="Times New Roman" w:hAnsi="Times New Roman" w:cs="Times New Roman"/>
                <w:b/>
                <w:color w:val="0070C0"/>
                <w:sz w:val="24"/>
                <w:szCs w:val="24"/>
              </w:rPr>
              <w:t>Nationalité</w:t>
            </w:r>
            <w:r w:rsidRPr="002312FD">
              <w:rPr>
                <w:rFonts w:ascii="Times New Roman" w:hAnsi="Times New Roman" w:cs="Times New Roman"/>
                <w:b/>
                <w:sz w:val="24"/>
                <w:szCs w:val="24"/>
              </w:rPr>
              <w:t xml:space="preserve"> : Guinéenne                                                           </w:t>
            </w:r>
          </w:p>
        </w:tc>
        <w:tc>
          <w:tcPr>
            <w:tcW w:w="2587" w:type="dxa"/>
          </w:tcPr>
          <w:p w:rsidR="00D335FD" w:rsidRPr="002312FD" w:rsidRDefault="00D335FD" w:rsidP="007B0189">
            <w:pPr>
              <w:rPr>
                <w:rFonts w:ascii="Times New Roman" w:hAnsi="Times New Roman" w:cs="Times New Roman"/>
                <w:sz w:val="24"/>
                <w:szCs w:val="24"/>
              </w:rPr>
            </w:pPr>
            <w:r w:rsidRPr="002312FD">
              <w:rPr>
                <w:rFonts w:ascii="Times New Roman" w:hAnsi="Times New Roman" w:cs="Times New Roman"/>
                <w:b/>
                <w:color w:val="0070C0"/>
                <w:sz w:val="24"/>
                <w:szCs w:val="24"/>
              </w:rPr>
              <w:t xml:space="preserve">Résidence : </w:t>
            </w:r>
            <w:r w:rsidRPr="002312FD">
              <w:rPr>
                <w:rFonts w:ascii="Times New Roman" w:hAnsi="Times New Roman" w:cs="Times New Roman"/>
                <w:b/>
                <w:color w:val="000000" w:themeColor="text1"/>
                <w:sz w:val="24"/>
                <w:szCs w:val="24"/>
              </w:rPr>
              <w:t>N’Zérékoré </w:t>
            </w:r>
          </w:p>
        </w:tc>
        <w:tc>
          <w:tcPr>
            <w:tcW w:w="2971" w:type="dxa"/>
          </w:tcPr>
          <w:p w:rsidR="00D335FD" w:rsidRPr="002312FD" w:rsidRDefault="00D335FD" w:rsidP="007B0189">
            <w:pPr>
              <w:rPr>
                <w:rFonts w:ascii="Times New Roman" w:hAnsi="Times New Roman" w:cs="Times New Roman"/>
                <w:sz w:val="24"/>
                <w:szCs w:val="24"/>
              </w:rPr>
            </w:pPr>
            <w:r w:rsidRPr="002312FD">
              <w:rPr>
                <w:rFonts w:ascii="Times New Roman" w:hAnsi="Times New Roman" w:cs="Times New Roman"/>
                <w:b/>
                <w:color w:val="0070C0"/>
                <w:sz w:val="24"/>
                <w:szCs w:val="24"/>
              </w:rPr>
              <w:t>Etat Civil</w:t>
            </w:r>
            <w:r w:rsidRPr="002312FD">
              <w:rPr>
                <w:rFonts w:ascii="Times New Roman" w:hAnsi="Times New Roman" w:cs="Times New Roman"/>
                <w:b/>
                <w:sz w:val="24"/>
                <w:szCs w:val="24"/>
              </w:rPr>
              <w:t> : Marié</w:t>
            </w:r>
          </w:p>
        </w:tc>
      </w:tr>
      <w:tr w:rsidR="00454229" w:rsidRPr="002312FD" w:rsidTr="00EE64C8">
        <w:tc>
          <w:tcPr>
            <w:tcW w:w="9917" w:type="dxa"/>
            <w:gridSpan w:val="4"/>
          </w:tcPr>
          <w:p w:rsidR="00454229" w:rsidRPr="002312FD" w:rsidRDefault="00454229" w:rsidP="007B0189">
            <w:pPr>
              <w:rPr>
                <w:rFonts w:ascii="Times New Roman" w:hAnsi="Times New Roman" w:cs="Times New Roman"/>
                <w:b/>
                <w:sz w:val="24"/>
                <w:szCs w:val="24"/>
                <w:lang w:val="en-US"/>
              </w:rPr>
            </w:pPr>
            <w:r w:rsidRPr="002312FD">
              <w:rPr>
                <w:rFonts w:ascii="Times New Roman" w:hAnsi="Times New Roman" w:cs="Times New Roman"/>
                <w:b/>
                <w:color w:val="0070C0"/>
                <w:sz w:val="24"/>
                <w:szCs w:val="24"/>
                <w:lang w:val="en-US"/>
              </w:rPr>
              <w:t xml:space="preserve">Contact : </w:t>
            </w:r>
            <w:r w:rsidR="00F97FB7" w:rsidRPr="002312FD">
              <w:rPr>
                <w:rFonts w:ascii="Times New Roman" w:hAnsi="Times New Roman" w:cs="Times New Roman"/>
                <w:b/>
                <w:sz w:val="24"/>
                <w:szCs w:val="24"/>
                <w:lang w:val="en-US"/>
              </w:rPr>
              <w:t>(+224) 624 47 99 09</w:t>
            </w:r>
            <w:r w:rsidR="00801B3D">
              <w:rPr>
                <w:rFonts w:ascii="Times New Roman" w:hAnsi="Times New Roman" w:cs="Times New Roman"/>
                <w:b/>
                <w:sz w:val="24"/>
                <w:szCs w:val="24"/>
                <w:lang w:val="en-US"/>
              </w:rPr>
              <w:t>, flote: 612 26 41 34</w:t>
            </w:r>
            <w:r w:rsidR="00F97FB7" w:rsidRPr="002312FD">
              <w:rPr>
                <w:rFonts w:ascii="Times New Roman" w:hAnsi="Times New Roman" w:cs="Times New Roman"/>
                <w:b/>
                <w:sz w:val="24"/>
                <w:szCs w:val="24"/>
                <w:lang w:val="en-US"/>
              </w:rPr>
              <w:t xml:space="preserve"> ; </w:t>
            </w:r>
            <w:r w:rsidRPr="002312FD">
              <w:rPr>
                <w:rFonts w:ascii="Times New Roman" w:hAnsi="Times New Roman" w:cs="Times New Roman"/>
                <w:b/>
                <w:sz w:val="24"/>
                <w:szCs w:val="24"/>
                <w:lang w:val="en-US"/>
              </w:rPr>
              <w:t xml:space="preserve">Email : </w:t>
            </w:r>
            <w:hyperlink r:id="rId6" w:history="1">
              <w:r w:rsidRPr="002312FD">
                <w:rPr>
                  <w:rStyle w:val="Lienhypertexte"/>
                  <w:rFonts w:ascii="Times New Roman" w:hAnsi="Times New Roman" w:cs="Times New Roman"/>
                  <w:sz w:val="24"/>
                  <w:szCs w:val="24"/>
                  <w:lang w:val="en-US"/>
                </w:rPr>
                <w:t>emmanuelbamba93@gmail.com</w:t>
              </w:r>
            </w:hyperlink>
            <w:r w:rsidRPr="002312FD">
              <w:rPr>
                <w:rFonts w:ascii="Times New Roman" w:hAnsi="Times New Roman" w:cs="Times New Roman"/>
                <w:b/>
                <w:sz w:val="24"/>
                <w:szCs w:val="24"/>
                <w:lang w:val="en-US"/>
              </w:rPr>
              <w:t xml:space="preserve"> </w:t>
            </w:r>
          </w:p>
          <w:p w:rsidR="00454229" w:rsidRPr="002312FD" w:rsidRDefault="00454229" w:rsidP="007B0189">
            <w:pPr>
              <w:rPr>
                <w:rFonts w:ascii="Times New Roman" w:hAnsi="Times New Roman" w:cs="Times New Roman"/>
                <w:b/>
                <w:color w:val="0070C0"/>
                <w:sz w:val="24"/>
                <w:szCs w:val="24"/>
                <w:lang w:val="en-US"/>
              </w:rPr>
            </w:pPr>
          </w:p>
        </w:tc>
      </w:tr>
    </w:tbl>
    <w:p w:rsidR="00884F55" w:rsidRPr="002312FD" w:rsidRDefault="00BC5779" w:rsidP="00884F55">
      <w:pPr>
        <w:spacing w:after="0" w:line="240" w:lineRule="auto"/>
        <w:ind w:left="-283" w:right="260"/>
        <w:rPr>
          <w:rFonts w:ascii="Times New Roman" w:hAnsi="Times New Roman" w:cs="Times New Roman"/>
          <w:b/>
          <w:sz w:val="24"/>
          <w:szCs w:val="24"/>
          <w:u w:val="single"/>
        </w:rPr>
      </w:pPr>
      <w:r w:rsidRPr="002312FD">
        <w:rPr>
          <w:rFonts w:ascii="Times New Roman" w:hAnsi="Times New Roman" w:cs="Times New Roman"/>
          <w:b/>
          <w:i/>
          <w:color w:val="000000" w:themeColor="text1"/>
          <w:sz w:val="24"/>
          <w:szCs w:val="24"/>
          <w:lang w:val="en-US"/>
        </w:rPr>
        <w:t xml:space="preserve">    </w:t>
      </w:r>
      <w:r w:rsidR="00745A66" w:rsidRPr="002312FD">
        <w:rPr>
          <w:rFonts w:ascii="Times New Roman" w:hAnsi="Times New Roman" w:cs="Times New Roman"/>
          <w:b/>
          <w:i/>
          <w:color w:val="000000" w:themeColor="text1"/>
          <w:sz w:val="24"/>
          <w:szCs w:val="24"/>
          <w:lang w:val="en-US"/>
        </w:rPr>
        <w:t xml:space="preserve"> </w:t>
      </w:r>
      <w:r w:rsidR="003E7F2B" w:rsidRPr="002312FD">
        <w:rPr>
          <w:rFonts w:ascii="Times New Roman" w:hAnsi="Times New Roman" w:cs="Times New Roman"/>
          <w:b/>
          <w:i/>
          <w:color w:val="000000" w:themeColor="text1"/>
          <w:sz w:val="24"/>
          <w:szCs w:val="24"/>
          <w:lang w:val="en-US"/>
        </w:rPr>
        <w:t xml:space="preserve">  </w:t>
      </w:r>
      <w:r w:rsidR="00B65435" w:rsidRPr="002312FD">
        <w:rPr>
          <w:rFonts w:ascii="Times New Roman" w:hAnsi="Times New Roman" w:cs="Times New Roman"/>
          <w:b/>
          <w:sz w:val="24"/>
          <w:szCs w:val="24"/>
          <w:u w:val="single"/>
        </w:rPr>
        <w:t xml:space="preserve">                                   </w:t>
      </w:r>
      <w:r w:rsidR="00884F55" w:rsidRPr="002312FD">
        <w:rPr>
          <w:rFonts w:ascii="Times New Roman" w:hAnsi="Times New Roman" w:cs="Times New Roman"/>
          <w:b/>
          <w:sz w:val="24"/>
          <w:szCs w:val="24"/>
          <w:u w:val="single"/>
        </w:rPr>
        <w:t xml:space="preserve">  </w:t>
      </w:r>
    </w:p>
    <w:p w:rsidR="00B26761" w:rsidRPr="002312FD" w:rsidRDefault="00B26761" w:rsidP="00B26761">
      <w:pPr>
        <w:pStyle w:val="Paragraphedeliste"/>
        <w:numPr>
          <w:ilvl w:val="0"/>
          <w:numId w:val="13"/>
        </w:numPr>
        <w:rPr>
          <w:rFonts w:ascii="Times New Roman" w:hAnsi="Times New Roman" w:cs="Times New Roman"/>
          <w:sz w:val="24"/>
          <w:szCs w:val="24"/>
        </w:rPr>
      </w:pPr>
      <w:r w:rsidRPr="002312FD">
        <w:rPr>
          <w:rFonts w:ascii="Times New Roman" w:hAnsi="Times New Roman" w:cs="Times New Roman"/>
          <w:b/>
          <w:sz w:val="24"/>
          <w:szCs w:val="24"/>
          <w:u w:val="single"/>
        </w:rPr>
        <w:t xml:space="preserve">                                  Résumé des compétences</w:t>
      </w:r>
      <w:r w:rsidR="003374AF" w:rsidRPr="002312FD">
        <w:rPr>
          <w:rFonts w:ascii="Times New Roman" w:hAnsi="Times New Roman" w:cs="Times New Roman"/>
          <w:b/>
          <w:sz w:val="24"/>
          <w:szCs w:val="24"/>
          <w:u w:val="single"/>
        </w:rPr>
        <w:t>______________</w:t>
      </w:r>
      <w:r w:rsidRPr="002312FD">
        <w:rPr>
          <w:rFonts w:ascii="Times New Roman" w:hAnsi="Times New Roman" w:cs="Times New Roman"/>
          <w:b/>
          <w:sz w:val="24"/>
          <w:szCs w:val="24"/>
          <w:u w:val="single"/>
        </w:rPr>
        <w:t>_____________</w:t>
      </w:r>
    </w:p>
    <w:p w:rsidR="00610637" w:rsidRPr="002312FD" w:rsidRDefault="0083503A" w:rsidP="00A1538D">
      <w:pPr>
        <w:pStyle w:val="Paragraphedeliste"/>
        <w:numPr>
          <w:ilvl w:val="0"/>
          <w:numId w:val="11"/>
        </w:numPr>
        <w:rPr>
          <w:rFonts w:ascii="Times New Roman" w:hAnsi="Times New Roman" w:cs="Times New Roman"/>
          <w:sz w:val="24"/>
          <w:szCs w:val="24"/>
        </w:rPr>
      </w:pPr>
      <w:r w:rsidRPr="002312FD">
        <w:rPr>
          <w:rFonts w:ascii="Times New Roman" w:hAnsi="Times New Roman" w:cs="Times New Roman"/>
          <w:sz w:val="24"/>
          <w:szCs w:val="24"/>
        </w:rPr>
        <w:t xml:space="preserve">Excellent capacité en </w:t>
      </w:r>
      <w:r w:rsidR="00D87417" w:rsidRPr="002312FD">
        <w:rPr>
          <w:rFonts w:ascii="Times New Roman" w:hAnsi="Times New Roman" w:cs="Times New Roman"/>
          <w:sz w:val="24"/>
          <w:szCs w:val="24"/>
        </w:rPr>
        <w:t>élaboration et implémentation</w:t>
      </w:r>
      <w:r w:rsidR="00610637" w:rsidRPr="002312FD">
        <w:rPr>
          <w:rFonts w:ascii="Times New Roman" w:hAnsi="Times New Roman" w:cs="Times New Roman"/>
          <w:sz w:val="24"/>
          <w:szCs w:val="24"/>
        </w:rPr>
        <w:t xml:space="preserve"> des Proj</w:t>
      </w:r>
      <w:r w:rsidR="00D87417" w:rsidRPr="002312FD">
        <w:rPr>
          <w:rFonts w:ascii="Times New Roman" w:hAnsi="Times New Roman" w:cs="Times New Roman"/>
          <w:sz w:val="24"/>
          <w:szCs w:val="24"/>
        </w:rPr>
        <w:t xml:space="preserve">ets de chaine de valeur </w:t>
      </w:r>
      <w:r w:rsidR="00D33904" w:rsidRPr="002312FD">
        <w:rPr>
          <w:rFonts w:ascii="Times New Roman" w:hAnsi="Times New Roman" w:cs="Times New Roman"/>
          <w:sz w:val="24"/>
          <w:szCs w:val="24"/>
        </w:rPr>
        <w:t xml:space="preserve">agro-sylvo-pastorale et agro-industrielle, </w:t>
      </w:r>
    </w:p>
    <w:p w:rsidR="00F16B70" w:rsidRPr="002312FD" w:rsidRDefault="0083503A" w:rsidP="00A1538D">
      <w:pPr>
        <w:pStyle w:val="Paragraphedeliste"/>
        <w:numPr>
          <w:ilvl w:val="0"/>
          <w:numId w:val="11"/>
        </w:numPr>
        <w:rPr>
          <w:rFonts w:ascii="Times New Roman" w:hAnsi="Times New Roman" w:cs="Times New Roman"/>
          <w:sz w:val="24"/>
          <w:szCs w:val="24"/>
        </w:rPr>
      </w:pPr>
      <w:r w:rsidRPr="002312FD">
        <w:rPr>
          <w:rFonts w:ascii="Times New Roman" w:hAnsi="Times New Roman" w:cs="Times New Roman"/>
          <w:sz w:val="24"/>
          <w:szCs w:val="24"/>
        </w:rPr>
        <w:t>Excellent capacité en élaboration de</w:t>
      </w:r>
      <w:r w:rsidR="008B1487" w:rsidRPr="002312FD">
        <w:rPr>
          <w:rFonts w:ascii="Times New Roman" w:hAnsi="Times New Roman" w:cs="Times New Roman"/>
          <w:sz w:val="24"/>
          <w:szCs w:val="24"/>
        </w:rPr>
        <w:t xml:space="preserve"> pl</w:t>
      </w:r>
      <w:r w:rsidRPr="002312FD">
        <w:rPr>
          <w:rFonts w:ascii="Times New Roman" w:hAnsi="Times New Roman" w:cs="Times New Roman"/>
          <w:sz w:val="24"/>
          <w:szCs w:val="24"/>
        </w:rPr>
        <w:t>an d’affaires,</w:t>
      </w:r>
    </w:p>
    <w:p w:rsidR="00D71501" w:rsidRPr="002312FD" w:rsidRDefault="00D71501" w:rsidP="00A1538D">
      <w:pPr>
        <w:pStyle w:val="Paragraphedeliste"/>
        <w:numPr>
          <w:ilvl w:val="0"/>
          <w:numId w:val="11"/>
        </w:numPr>
        <w:rPr>
          <w:rFonts w:ascii="Times New Roman" w:hAnsi="Times New Roman" w:cs="Times New Roman"/>
          <w:sz w:val="24"/>
          <w:szCs w:val="24"/>
        </w:rPr>
      </w:pPr>
      <w:r w:rsidRPr="002312FD">
        <w:rPr>
          <w:rFonts w:ascii="Times New Roman" w:hAnsi="Times New Roman" w:cs="Times New Roman"/>
          <w:sz w:val="24"/>
          <w:szCs w:val="24"/>
        </w:rPr>
        <w:t xml:space="preserve">Excellent capacité en gestion des projets </w:t>
      </w:r>
      <w:r w:rsidR="001100EB" w:rsidRPr="002312FD">
        <w:rPr>
          <w:rFonts w:ascii="Times New Roman" w:hAnsi="Times New Roman" w:cs="Times New Roman"/>
          <w:sz w:val="24"/>
          <w:szCs w:val="24"/>
        </w:rPr>
        <w:t>de développement</w:t>
      </w:r>
      <w:r w:rsidRPr="002312FD">
        <w:rPr>
          <w:rFonts w:ascii="Times New Roman" w:hAnsi="Times New Roman" w:cs="Times New Roman"/>
          <w:sz w:val="24"/>
          <w:szCs w:val="24"/>
        </w:rPr>
        <w:t xml:space="preserve"> selon le cadre logique,</w:t>
      </w:r>
    </w:p>
    <w:p w:rsidR="0015107B" w:rsidRPr="002312FD" w:rsidRDefault="0015107B" w:rsidP="00A1538D">
      <w:pPr>
        <w:pStyle w:val="Paragraphedeliste"/>
        <w:numPr>
          <w:ilvl w:val="0"/>
          <w:numId w:val="11"/>
        </w:numPr>
        <w:rPr>
          <w:rFonts w:ascii="Times New Roman" w:hAnsi="Times New Roman" w:cs="Times New Roman"/>
          <w:sz w:val="24"/>
          <w:szCs w:val="24"/>
        </w:rPr>
      </w:pPr>
      <w:r w:rsidRPr="002312FD">
        <w:rPr>
          <w:rFonts w:ascii="Times New Roman" w:hAnsi="Times New Roman" w:cs="Times New Roman"/>
          <w:sz w:val="24"/>
          <w:szCs w:val="24"/>
        </w:rPr>
        <w:t>Coaching et mobilisation de fonds pour les coopératives</w:t>
      </w:r>
      <w:r w:rsidR="00A249CB" w:rsidRPr="002312FD">
        <w:rPr>
          <w:rFonts w:ascii="Times New Roman" w:hAnsi="Times New Roman" w:cs="Times New Roman"/>
          <w:sz w:val="24"/>
          <w:szCs w:val="24"/>
        </w:rPr>
        <w:t>, PMEs</w:t>
      </w:r>
      <w:r w:rsidRPr="002312FD">
        <w:rPr>
          <w:rFonts w:ascii="Times New Roman" w:hAnsi="Times New Roman" w:cs="Times New Roman"/>
          <w:sz w:val="24"/>
          <w:szCs w:val="24"/>
        </w:rPr>
        <w:t xml:space="preserve"> du secteur agropastorale,</w:t>
      </w:r>
    </w:p>
    <w:p w:rsidR="005E6D51" w:rsidRPr="002312FD" w:rsidRDefault="00794309" w:rsidP="00A1538D">
      <w:pPr>
        <w:pStyle w:val="Paragraphedeliste"/>
        <w:numPr>
          <w:ilvl w:val="0"/>
          <w:numId w:val="11"/>
        </w:numPr>
        <w:rPr>
          <w:rFonts w:ascii="Times New Roman" w:hAnsi="Times New Roman" w:cs="Times New Roman"/>
          <w:sz w:val="24"/>
          <w:szCs w:val="24"/>
        </w:rPr>
      </w:pPr>
      <w:r w:rsidRPr="002312FD">
        <w:rPr>
          <w:rFonts w:ascii="Times New Roman" w:hAnsi="Times New Roman" w:cs="Times New Roman"/>
          <w:sz w:val="24"/>
          <w:szCs w:val="24"/>
        </w:rPr>
        <w:t xml:space="preserve">Très bonne maitrise de la chaine de valeur des cultures céréalières,   </w:t>
      </w:r>
    </w:p>
    <w:p w:rsidR="00477C7B" w:rsidRPr="002312FD" w:rsidRDefault="00477C7B" w:rsidP="00A1538D">
      <w:pPr>
        <w:pStyle w:val="Paragraphedeliste"/>
        <w:numPr>
          <w:ilvl w:val="0"/>
          <w:numId w:val="11"/>
        </w:numPr>
        <w:rPr>
          <w:rFonts w:ascii="Times New Roman" w:hAnsi="Times New Roman" w:cs="Times New Roman"/>
          <w:sz w:val="24"/>
          <w:szCs w:val="24"/>
        </w:rPr>
      </w:pPr>
      <w:r w:rsidRPr="002312FD">
        <w:rPr>
          <w:rFonts w:ascii="Times New Roman" w:hAnsi="Times New Roman" w:cs="Times New Roman"/>
          <w:sz w:val="24"/>
          <w:szCs w:val="24"/>
        </w:rPr>
        <w:t xml:space="preserve">Maitrise des procédures de passation du marché selon le code </w:t>
      </w:r>
      <w:r w:rsidR="009E6F90" w:rsidRPr="002312FD">
        <w:rPr>
          <w:rFonts w:ascii="Times New Roman" w:hAnsi="Times New Roman" w:cs="Times New Roman"/>
          <w:sz w:val="24"/>
          <w:szCs w:val="24"/>
        </w:rPr>
        <w:t>des marchés publics</w:t>
      </w:r>
      <w:r w:rsidRPr="002312FD">
        <w:rPr>
          <w:rFonts w:ascii="Times New Roman" w:hAnsi="Times New Roman" w:cs="Times New Roman"/>
          <w:sz w:val="24"/>
          <w:szCs w:val="24"/>
        </w:rPr>
        <w:t xml:space="preserve">, </w:t>
      </w:r>
    </w:p>
    <w:p w:rsidR="005E6D51" w:rsidRPr="002312FD" w:rsidRDefault="001719C9" w:rsidP="00A1538D">
      <w:pPr>
        <w:pStyle w:val="Paragraphedeliste"/>
        <w:numPr>
          <w:ilvl w:val="0"/>
          <w:numId w:val="11"/>
        </w:numPr>
        <w:rPr>
          <w:rFonts w:ascii="Times New Roman" w:hAnsi="Times New Roman" w:cs="Times New Roman"/>
          <w:sz w:val="24"/>
          <w:szCs w:val="24"/>
        </w:rPr>
      </w:pPr>
      <w:r w:rsidRPr="002312FD">
        <w:rPr>
          <w:rFonts w:ascii="Times New Roman" w:hAnsi="Times New Roman" w:cs="Times New Roman"/>
          <w:sz w:val="24"/>
          <w:szCs w:val="24"/>
        </w:rPr>
        <w:t>Maitrise des</w:t>
      </w:r>
      <w:r w:rsidR="00477C7B" w:rsidRPr="002312FD">
        <w:rPr>
          <w:rFonts w:ascii="Times New Roman" w:hAnsi="Times New Roman" w:cs="Times New Roman"/>
          <w:sz w:val="24"/>
          <w:szCs w:val="24"/>
        </w:rPr>
        <w:t xml:space="preserve"> </w:t>
      </w:r>
      <w:r w:rsidRPr="002312FD">
        <w:rPr>
          <w:rFonts w:ascii="Times New Roman" w:hAnsi="Times New Roman" w:cs="Times New Roman"/>
          <w:sz w:val="24"/>
          <w:szCs w:val="24"/>
        </w:rPr>
        <w:t>procédures</w:t>
      </w:r>
      <w:r w:rsidR="00477C7B" w:rsidRPr="002312FD">
        <w:rPr>
          <w:rFonts w:ascii="Times New Roman" w:hAnsi="Times New Roman" w:cs="Times New Roman"/>
          <w:sz w:val="24"/>
          <w:szCs w:val="24"/>
        </w:rPr>
        <w:t xml:space="preserve"> </w:t>
      </w:r>
      <w:r w:rsidRPr="002312FD">
        <w:rPr>
          <w:rFonts w:ascii="Times New Roman" w:hAnsi="Times New Roman" w:cs="Times New Roman"/>
          <w:sz w:val="24"/>
          <w:szCs w:val="24"/>
        </w:rPr>
        <w:t xml:space="preserve">de financement et de gestion des projets selon </w:t>
      </w:r>
      <w:r w:rsidR="00477C7B" w:rsidRPr="002312FD">
        <w:rPr>
          <w:rFonts w:ascii="Times New Roman" w:hAnsi="Times New Roman" w:cs="Times New Roman"/>
          <w:sz w:val="24"/>
          <w:szCs w:val="24"/>
        </w:rPr>
        <w:t>la banque mondiale</w:t>
      </w:r>
      <w:r w:rsidR="005E6D51" w:rsidRPr="002312FD">
        <w:rPr>
          <w:rFonts w:ascii="Times New Roman" w:hAnsi="Times New Roman" w:cs="Times New Roman"/>
          <w:sz w:val="24"/>
          <w:szCs w:val="24"/>
        </w:rPr>
        <w:t>,</w:t>
      </w:r>
    </w:p>
    <w:p w:rsidR="00F976C0" w:rsidRPr="002312FD" w:rsidRDefault="001719C9" w:rsidP="00A1538D">
      <w:pPr>
        <w:pStyle w:val="Paragraphedeliste"/>
        <w:numPr>
          <w:ilvl w:val="0"/>
          <w:numId w:val="11"/>
        </w:numPr>
        <w:ind w:right="-166"/>
        <w:rPr>
          <w:rFonts w:ascii="Times New Roman" w:hAnsi="Times New Roman" w:cs="Times New Roman"/>
          <w:sz w:val="24"/>
          <w:szCs w:val="24"/>
        </w:rPr>
      </w:pPr>
      <w:r w:rsidRPr="002312FD">
        <w:rPr>
          <w:rFonts w:ascii="Times New Roman" w:hAnsi="Times New Roman" w:cs="Times New Roman"/>
          <w:sz w:val="24"/>
          <w:szCs w:val="24"/>
        </w:rPr>
        <w:t>Maitrise des canevas de projet</w:t>
      </w:r>
      <w:r w:rsidR="00FF2297" w:rsidRPr="002312FD">
        <w:rPr>
          <w:rFonts w:ascii="Times New Roman" w:hAnsi="Times New Roman" w:cs="Times New Roman"/>
          <w:sz w:val="24"/>
          <w:szCs w:val="24"/>
        </w:rPr>
        <w:t xml:space="preserve"> et business plan selon la Banque Mondiale</w:t>
      </w:r>
      <w:r w:rsidRPr="002312FD">
        <w:rPr>
          <w:rFonts w:ascii="Times New Roman" w:hAnsi="Times New Roman" w:cs="Times New Roman"/>
          <w:sz w:val="24"/>
          <w:szCs w:val="24"/>
        </w:rPr>
        <w:t xml:space="preserve">, l’Union Européenne, </w:t>
      </w:r>
    </w:p>
    <w:p w:rsidR="00A639F9" w:rsidRPr="002312FD" w:rsidRDefault="00FE2627" w:rsidP="00A1538D">
      <w:pPr>
        <w:pStyle w:val="Paragraphedeliste"/>
        <w:numPr>
          <w:ilvl w:val="0"/>
          <w:numId w:val="11"/>
        </w:numPr>
        <w:ind w:right="-166"/>
        <w:rPr>
          <w:rFonts w:ascii="Times New Roman" w:hAnsi="Times New Roman" w:cs="Times New Roman"/>
          <w:sz w:val="24"/>
          <w:szCs w:val="24"/>
        </w:rPr>
      </w:pPr>
      <w:r w:rsidRPr="002312FD">
        <w:rPr>
          <w:rFonts w:ascii="Times New Roman" w:hAnsi="Times New Roman" w:cs="Times New Roman"/>
          <w:sz w:val="24"/>
          <w:szCs w:val="24"/>
        </w:rPr>
        <w:t>Maitrise des procédures de financement des institutions gouvernementales MA, ME, MCPME</w:t>
      </w:r>
      <w:r w:rsidR="00F527C2" w:rsidRPr="002312FD">
        <w:rPr>
          <w:rFonts w:ascii="Times New Roman" w:hAnsi="Times New Roman" w:cs="Times New Roman"/>
          <w:sz w:val="24"/>
          <w:szCs w:val="24"/>
        </w:rPr>
        <w:t>.</w:t>
      </w:r>
    </w:p>
    <w:p w:rsidR="00422245" w:rsidRPr="002312FD" w:rsidRDefault="00422245" w:rsidP="00A1538D">
      <w:pPr>
        <w:pStyle w:val="Paragraphedeliste"/>
        <w:numPr>
          <w:ilvl w:val="0"/>
          <w:numId w:val="11"/>
        </w:numPr>
        <w:ind w:right="-166"/>
        <w:rPr>
          <w:rFonts w:ascii="Times New Roman" w:hAnsi="Times New Roman" w:cs="Times New Roman"/>
          <w:sz w:val="24"/>
          <w:szCs w:val="24"/>
        </w:rPr>
      </w:pPr>
      <w:r w:rsidRPr="002312FD">
        <w:rPr>
          <w:rFonts w:ascii="Times New Roman" w:hAnsi="Times New Roman" w:cs="Times New Roman"/>
          <w:sz w:val="24"/>
          <w:szCs w:val="24"/>
        </w:rPr>
        <w:t>Excellent capacité en évaluation et management des Risques en milieu professionnel,</w:t>
      </w:r>
    </w:p>
    <w:p w:rsidR="00422245" w:rsidRDefault="00422245" w:rsidP="00A1538D">
      <w:pPr>
        <w:pStyle w:val="Paragraphedeliste"/>
        <w:numPr>
          <w:ilvl w:val="0"/>
          <w:numId w:val="11"/>
        </w:numPr>
        <w:ind w:right="-166"/>
        <w:rPr>
          <w:rFonts w:ascii="Times New Roman" w:hAnsi="Times New Roman" w:cs="Times New Roman"/>
          <w:sz w:val="24"/>
          <w:szCs w:val="24"/>
        </w:rPr>
      </w:pPr>
      <w:r w:rsidRPr="002312FD">
        <w:rPr>
          <w:rFonts w:ascii="Times New Roman" w:hAnsi="Times New Roman" w:cs="Times New Roman"/>
          <w:sz w:val="24"/>
          <w:szCs w:val="24"/>
        </w:rPr>
        <w:t>Connaissance en informatique</w:t>
      </w:r>
    </w:p>
    <w:p w:rsidR="00DB0A63" w:rsidRPr="002312FD" w:rsidRDefault="00DB0A63" w:rsidP="00DB0A63">
      <w:pPr>
        <w:pStyle w:val="Paragraphedeliste"/>
        <w:ind w:right="141" w:firstLine="0"/>
        <w:rPr>
          <w:rFonts w:ascii="Times New Roman" w:hAnsi="Times New Roman" w:cs="Times New Roman"/>
          <w:sz w:val="24"/>
          <w:szCs w:val="24"/>
        </w:rPr>
      </w:pPr>
    </w:p>
    <w:p w:rsidR="00B65435" w:rsidRPr="000408E5" w:rsidRDefault="00B65435" w:rsidP="007F349B">
      <w:pPr>
        <w:pStyle w:val="Paragraphedeliste"/>
        <w:numPr>
          <w:ilvl w:val="0"/>
          <w:numId w:val="13"/>
        </w:numPr>
        <w:pBdr>
          <w:bottom w:val="single" w:sz="12" w:space="1" w:color="auto"/>
        </w:pBdr>
        <w:spacing w:after="0"/>
        <w:ind w:right="-283"/>
        <w:rPr>
          <w:rFonts w:ascii="Times New Roman" w:hAnsi="Times New Roman" w:cs="Times New Roman"/>
          <w:sz w:val="24"/>
          <w:szCs w:val="24"/>
        </w:rPr>
      </w:pPr>
      <w:r w:rsidRPr="000408E5">
        <w:rPr>
          <w:rFonts w:ascii="Times New Roman" w:hAnsi="Times New Roman" w:cs="Times New Roman"/>
          <w:b/>
          <w:sz w:val="24"/>
          <w:szCs w:val="24"/>
        </w:rPr>
        <w:t xml:space="preserve">                               Expériences Professionnelles</w:t>
      </w:r>
    </w:p>
    <w:p w:rsidR="001337FC" w:rsidRPr="002312FD" w:rsidRDefault="00D80F25" w:rsidP="00D80F25">
      <w:pPr>
        <w:tabs>
          <w:tab w:val="left" w:pos="4695"/>
        </w:tabs>
        <w:spacing w:after="0" w:line="240" w:lineRule="auto"/>
        <w:ind w:left="142" w:right="-283" w:hanging="425"/>
        <w:rPr>
          <w:rFonts w:ascii="Times New Roman" w:hAnsi="Times New Roman" w:cs="Times New Roman"/>
          <w:b/>
          <w:sz w:val="24"/>
          <w:szCs w:val="24"/>
        </w:rPr>
      </w:pPr>
      <w:r w:rsidRPr="002312FD">
        <w:rPr>
          <w:rFonts w:ascii="Times New Roman" w:hAnsi="Times New Roman" w:cs="Times New Roman"/>
          <w:b/>
          <w:sz w:val="24"/>
          <w:szCs w:val="24"/>
        </w:rPr>
        <w:t xml:space="preserve">      </w:t>
      </w:r>
      <w:r w:rsidR="00D84ADD" w:rsidRPr="002312FD">
        <w:rPr>
          <w:rFonts w:ascii="Times New Roman" w:hAnsi="Times New Roman" w:cs="Times New Roman"/>
          <w:b/>
          <w:sz w:val="24"/>
          <w:szCs w:val="24"/>
        </w:rPr>
        <w:t xml:space="preserve">   </w:t>
      </w:r>
      <w:r w:rsidR="001337FC" w:rsidRPr="003308C0">
        <w:rPr>
          <w:rFonts w:ascii="Times New Roman" w:hAnsi="Times New Roman" w:cs="Times New Roman"/>
          <w:b/>
          <w:sz w:val="24"/>
          <w:szCs w:val="24"/>
          <w:u w:val="single"/>
        </w:rPr>
        <w:t>De 2025</w:t>
      </w:r>
      <w:r w:rsidR="001337FC" w:rsidRPr="002312FD">
        <w:rPr>
          <w:rFonts w:ascii="Times New Roman" w:hAnsi="Times New Roman" w:cs="Times New Roman"/>
          <w:b/>
          <w:sz w:val="24"/>
          <w:szCs w:val="24"/>
        </w:rPr>
        <w:t xml:space="preserve"> à nos jour</w:t>
      </w:r>
      <w:r w:rsidR="001337FC" w:rsidRPr="002312FD">
        <w:rPr>
          <w:rFonts w:ascii="Times New Roman" w:hAnsi="Times New Roman" w:cs="Times New Roman"/>
          <w:sz w:val="24"/>
          <w:szCs w:val="24"/>
        </w:rPr>
        <w:t xml:space="preserve"> : </w:t>
      </w:r>
      <w:r w:rsidR="001337FC" w:rsidRPr="002312FD">
        <w:rPr>
          <w:rFonts w:ascii="Times New Roman" w:hAnsi="Times New Roman" w:cs="Times New Roman"/>
          <w:b/>
          <w:sz w:val="24"/>
          <w:szCs w:val="24"/>
        </w:rPr>
        <w:t>Responsable Administratif de l’entreprise Telibha Lola</w:t>
      </w:r>
      <w:r w:rsidR="007D39C9" w:rsidRPr="002312FD">
        <w:rPr>
          <w:rFonts w:ascii="Times New Roman" w:hAnsi="Times New Roman" w:cs="Times New Roman"/>
          <w:b/>
          <w:sz w:val="24"/>
          <w:szCs w:val="24"/>
        </w:rPr>
        <w:t xml:space="preserve"> (temps partiel)</w:t>
      </w:r>
      <w:r w:rsidR="001337FC" w:rsidRPr="002312FD">
        <w:rPr>
          <w:rFonts w:ascii="Times New Roman" w:hAnsi="Times New Roman" w:cs="Times New Roman"/>
          <w:b/>
          <w:sz w:val="24"/>
          <w:szCs w:val="24"/>
        </w:rPr>
        <w:t>.</w:t>
      </w:r>
    </w:p>
    <w:p w:rsidR="001337FC" w:rsidRPr="002312FD" w:rsidRDefault="001337FC" w:rsidP="001337FC">
      <w:pPr>
        <w:tabs>
          <w:tab w:val="left" w:pos="4695"/>
        </w:tabs>
        <w:spacing w:after="0" w:line="240" w:lineRule="auto"/>
        <w:ind w:left="-283" w:right="-283"/>
        <w:rPr>
          <w:rFonts w:ascii="Times New Roman" w:hAnsi="Times New Roman" w:cs="Times New Roman"/>
          <w:sz w:val="24"/>
          <w:szCs w:val="24"/>
        </w:rPr>
      </w:pPr>
      <w:r w:rsidRPr="002312FD">
        <w:rPr>
          <w:rFonts w:ascii="Times New Roman" w:hAnsi="Times New Roman" w:cs="Times New Roman"/>
          <w:sz w:val="24"/>
          <w:szCs w:val="24"/>
        </w:rPr>
        <w:t xml:space="preserve">           </w:t>
      </w:r>
      <w:r w:rsidRPr="002312FD">
        <w:rPr>
          <w:rFonts w:ascii="Times New Roman" w:hAnsi="Times New Roman" w:cs="Times New Roman"/>
          <w:b/>
          <w:i/>
          <w:sz w:val="24"/>
          <w:szCs w:val="24"/>
        </w:rPr>
        <w:t xml:space="preserve">     </w:t>
      </w:r>
      <w:r w:rsidRPr="002312FD">
        <w:rPr>
          <w:rFonts w:ascii="Times New Roman" w:hAnsi="Times New Roman" w:cs="Times New Roman"/>
          <w:sz w:val="24"/>
          <w:szCs w:val="24"/>
        </w:rPr>
        <w:t xml:space="preserve"> </w:t>
      </w:r>
      <w:r w:rsidRPr="002312FD">
        <w:rPr>
          <w:rFonts w:ascii="Times New Roman" w:hAnsi="Times New Roman" w:cs="Times New Roman"/>
          <w:b/>
          <w:i/>
          <w:sz w:val="24"/>
          <w:szCs w:val="24"/>
          <w:u w:val="single"/>
        </w:rPr>
        <w:t>Tâche et responsabilité</w:t>
      </w:r>
      <w:r w:rsidRPr="002312FD">
        <w:rPr>
          <w:rFonts w:ascii="Times New Roman" w:hAnsi="Times New Roman" w:cs="Times New Roman"/>
          <w:sz w:val="24"/>
          <w:szCs w:val="24"/>
        </w:rPr>
        <w:t xml:space="preserve"> : </w:t>
      </w:r>
    </w:p>
    <w:p w:rsidR="001337FC" w:rsidRPr="002312FD" w:rsidRDefault="001C7F9C" w:rsidP="001337FC">
      <w:pPr>
        <w:pStyle w:val="Paragraphedeliste"/>
        <w:numPr>
          <w:ilvl w:val="0"/>
          <w:numId w:val="14"/>
        </w:numPr>
        <w:spacing w:after="0"/>
        <w:ind w:left="709" w:right="-283"/>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 xml:space="preserve">S’occupé de la gestion administratif ; </w:t>
      </w:r>
    </w:p>
    <w:p w:rsidR="001C7F9C" w:rsidRPr="002312FD" w:rsidRDefault="001C7F9C" w:rsidP="001337FC">
      <w:pPr>
        <w:pStyle w:val="Paragraphedeliste"/>
        <w:numPr>
          <w:ilvl w:val="0"/>
          <w:numId w:val="14"/>
        </w:numPr>
        <w:spacing w:after="0"/>
        <w:ind w:left="709" w:right="-283"/>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Assurer la gestion financier et collaboration avec le comptable;</w:t>
      </w:r>
    </w:p>
    <w:p w:rsidR="001C7F9C" w:rsidRPr="002312FD" w:rsidRDefault="001C7F9C" w:rsidP="001337FC">
      <w:pPr>
        <w:pStyle w:val="Paragraphedeliste"/>
        <w:numPr>
          <w:ilvl w:val="0"/>
          <w:numId w:val="14"/>
        </w:numPr>
        <w:spacing w:after="0"/>
        <w:ind w:left="709" w:right="-283"/>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S’occupé de la gestion des Ressources Humaine,</w:t>
      </w:r>
    </w:p>
    <w:p w:rsidR="001337FC" w:rsidRPr="002312FD" w:rsidRDefault="001C7F9C" w:rsidP="001337FC">
      <w:pPr>
        <w:pStyle w:val="Paragraphedeliste"/>
        <w:numPr>
          <w:ilvl w:val="0"/>
          <w:numId w:val="14"/>
        </w:numPr>
        <w:spacing w:after="0"/>
        <w:ind w:left="709" w:right="-283"/>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 xml:space="preserve">Faire le suivi rapproché de la réalisation des taches ; </w:t>
      </w:r>
    </w:p>
    <w:p w:rsidR="005F0E63" w:rsidRPr="00C85638" w:rsidRDefault="001C7F9C" w:rsidP="005F0E63">
      <w:pPr>
        <w:pStyle w:val="Paragraphedeliste"/>
        <w:numPr>
          <w:ilvl w:val="0"/>
          <w:numId w:val="14"/>
        </w:numPr>
        <w:spacing w:after="0"/>
        <w:ind w:left="709" w:right="-283"/>
        <w:jc w:val="both"/>
        <w:rPr>
          <w:rFonts w:ascii="Times New Roman" w:hAnsi="Times New Roman" w:cs="Times New Roman"/>
          <w:sz w:val="24"/>
          <w:szCs w:val="24"/>
        </w:rPr>
      </w:pPr>
      <w:r w:rsidRPr="002312FD">
        <w:rPr>
          <w:rFonts w:ascii="Times New Roman" w:hAnsi="Times New Roman" w:cs="Times New Roman"/>
          <w:color w:val="000000" w:themeColor="text1"/>
          <w:sz w:val="24"/>
          <w:szCs w:val="24"/>
        </w:rPr>
        <w:t>Assurer les relations entre partenaires et projets</w:t>
      </w:r>
    </w:p>
    <w:p w:rsidR="00C85638" w:rsidRPr="00C85638" w:rsidRDefault="00C85638" w:rsidP="00C85638">
      <w:pPr>
        <w:pStyle w:val="Paragraphedeliste"/>
        <w:spacing w:after="0"/>
        <w:ind w:left="709" w:right="-283" w:firstLine="0"/>
        <w:jc w:val="both"/>
        <w:rPr>
          <w:rFonts w:ascii="Times New Roman" w:hAnsi="Times New Roman" w:cs="Times New Roman"/>
          <w:sz w:val="24"/>
          <w:szCs w:val="24"/>
        </w:rPr>
      </w:pPr>
    </w:p>
    <w:p w:rsidR="005F0E63" w:rsidRPr="002312FD" w:rsidRDefault="005F0E63" w:rsidP="005F0E63">
      <w:pPr>
        <w:pStyle w:val="Paragraphedeliste"/>
        <w:ind w:left="334" w:firstLine="0"/>
        <w:jc w:val="both"/>
        <w:rPr>
          <w:rFonts w:ascii="Times New Roman" w:eastAsia="Times New Roman" w:hAnsi="Times New Roman" w:cs="Times New Roman"/>
          <w:b/>
          <w:sz w:val="24"/>
          <w:szCs w:val="24"/>
          <w:lang w:eastAsia="fr-FR"/>
        </w:rPr>
      </w:pPr>
      <w:r w:rsidRPr="003308C0">
        <w:rPr>
          <w:rFonts w:ascii="Times New Roman" w:hAnsi="Times New Roman" w:cs="Times New Roman"/>
          <w:b/>
          <w:sz w:val="24"/>
          <w:szCs w:val="24"/>
          <w:u w:val="single"/>
        </w:rPr>
        <w:t>De 2025</w:t>
      </w:r>
      <w:r w:rsidRPr="002312FD">
        <w:rPr>
          <w:rFonts w:ascii="Times New Roman" w:hAnsi="Times New Roman" w:cs="Times New Roman"/>
          <w:b/>
          <w:sz w:val="24"/>
          <w:szCs w:val="24"/>
        </w:rPr>
        <w:t xml:space="preserve"> : </w:t>
      </w:r>
      <w:r w:rsidRPr="002312FD">
        <w:rPr>
          <w:rFonts w:ascii="Times New Roman" w:eastAsia="Times New Roman" w:hAnsi="Times New Roman" w:cs="Times New Roman"/>
          <w:b/>
          <w:sz w:val="24"/>
          <w:szCs w:val="24"/>
          <w:lang w:eastAsia="fr-FR"/>
        </w:rPr>
        <w:t>Superviseur Techniques au compte du programme national de Recensement administratif à vocation état Civil (PN-RAVEC) dans la préfecture de Lola ;</w:t>
      </w:r>
    </w:p>
    <w:p w:rsidR="005F0E63" w:rsidRPr="002312FD" w:rsidRDefault="005F0E63" w:rsidP="005F0E63">
      <w:pPr>
        <w:pStyle w:val="Paragraphedeliste"/>
        <w:ind w:left="334" w:firstLine="0"/>
        <w:jc w:val="both"/>
        <w:rPr>
          <w:rFonts w:ascii="Times New Roman" w:eastAsia="Times New Roman" w:hAnsi="Times New Roman" w:cs="Times New Roman"/>
          <w:b/>
          <w:sz w:val="24"/>
          <w:szCs w:val="24"/>
          <w:lang w:eastAsia="fr-FR"/>
        </w:rPr>
      </w:pPr>
      <w:r w:rsidRPr="002312FD">
        <w:rPr>
          <w:rFonts w:ascii="Times New Roman" w:eastAsia="Times New Roman" w:hAnsi="Times New Roman" w:cs="Times New Roman"/>
          <w:b/>
          <w:sz w:val="24"/>
          <w:szCs w:val="24"/>
          <w:u w:val="single"/>
          <w:lang w:eastAsia="fr-FR"/>
        </w:rPr>
        <w:t>Tâches accomplies</w:t>
      </w:r>
      <w:r w:rsidRPr="002312FD">
        <w:rPr>
          <w:rFonts w:ascii="Times New Roman" w:eastAsia="Times New Roman" w:hAnsi="Times New Roman" w:cs="Times New Roman"/>
          <w:b/>
          <w:sz w:val="24"/>
          <w:szCs w:val="24"/>
          <w:lang w:eastAsia="fr-FR"/>
        </w:rPr>
        <w:t xml:space="preserve"> : </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eastAsia="Times New Roman" w:hAnsi="Times New Roman" w:cs="Times New Roman"/>
          <w:sz w:val="24"/>
          <w:szCs w:val="24"/>
          <w:lang w:eastAsia="fr-FR"/>
        </w:rPr>
        <w:t>La mise en place d’un Comité communal de suivi (CCS),</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eastAsia="Times New Roman" w:hAnsi="Times New Roman" w:cs="Times New Roman"/>
          <w:sz w:val="24"/>
          <w:szCs w:val="24"/>
          <w:lang w:eastAsia="fr-FR"/>
        </w:rPr>
        <w:t>La mise en remplace de onze (11) commissions administratives de recensements (CAR) dans les 10 districts de la commune rurale de Lainé,</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hAnsi="Times New Roman" w:cs="Times New Roman"/>
          <w:bCs/>
          <w:color w:val="000000"/>
          <w:sz w:val="24"/>
          <w:szCs w:val="24"/>
        </w:rPr>
        <w:t>La tenue des réunions formatives avec le CCS et des 11 CAR pour les outillés et les préparés aux activités du PN-RACV,</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hAnsi="Times New Roman" w:cs="Times New Roman"/>
          <w:bCs/>
          <w:color w:val="000000"/>
          <w:sz w:val="24"/>
          <w:szCs w:val="24"/>
        </w:rPr>
        <w:t xml:space="preserve">L’élargissement de la communication et l’implication de toutes les autorités locales pour la réussite des activités du programme, </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hAnsi="Times New Roman" w:cs="Times New Roman"/>
          <w:bCs/>
          <w:color w:val="000000"/>
          <w:sz w:val="24"/>
          <w:szCs w:val="24"/>
        </w:rPr>
        <w:t xml:space="preserve">La préparation des audiences foraines en collaboration avec l’officier d’état civil de la commune (mobilisation des fiches d’identification de personne sans actes de naissance, les </w:t>
      </w:r>
      <w:r w:rsidRPr="002312FD">
        <w:rPr>
          <w:rFonts w:ascii="Times New Roman" w:hAnsi="Times New Roman" w:cs="Times New Roman"/>
          <w:bCs/>
          <w:color w:val="000000"/>
          <w:sz w:val="24"/>
          <w:szCs w:val="24"/>
        </w:rPr>
        <w:lastRenderedPageBreak/>
        <w:t>registres de jugements supplétifs d’audience foraine, les registre de transcription des jugements supplétifs),</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hAnsi="Times New Roman" w:cs="Times New Roman"/>
          <w:bCs/>
          <w:color w:val="000000"/>
          <w:sz w:val="24"/>
          <w:szCs w:val="24"/>
        </w:rPr>
        <w:t>La formation des présidents et membres du CAR et CCS sur le remplissage des fiches d’identification de personne sans actes de naissances,</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hAnsi="Times New Roman" w:cs="Times New Roman"/>
          <w:bCs/>
          <w:color w:val="000000"/>
          <w:sz w:val="24"/>
          <w:szCs w:val="24"/>
        </w:rPr>
        <w:t>La supervision du remplissage des fiches dans les districts et secteurs,</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hAnsi="Times New Roman" w:cs="Times New Roman"/>
          <w:bCs/>
          <w:color w:val="000000"/>
          <w:sz w:val="24"/>
          <w:szCs w:val="24"/>
        </w:rPr>
        <w:t>L’accueil des juges et la tenue des audiences foraines dans la CR de Lainé,</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hAnsi="Times New Roman" w:cs="Times New Roman"/>
          <w:bCs/>
          <w:color w:val="000000"/>
          <w:sz w:val="24"/>
          <w:szCs w:val="24"/>
        </w:rPr>
        <w:t>La compilation journalière de la statistique des audiences foraines,</w:t>
      </w:r>
    </w:p>
    <w:p w:rsidR="005F0E63" w:rsidRPr="002312FD" w:rsidRDefault="005F0E63" w:rsidP="005F0E63">
      <w:pPr>
        <w:pStyle w:val="Paragraphedeliste"/>
        <w:numPr>
          <w:ilvl w:val="0"/>
          <w:numId w:val="28"/>
        </w:numPr>
        <w:autoSpaceDE w:val="0"/>
        <w:autoSpaceDN w:val="0"/>
        <w:adjustRightInd w:val="0"/>
        <w:rPr>
          <w:rFonts w:ascii="Times New Roman" w:hAnsi="Times New Roman" w:cs="Times New Roman"/>
          <w:bCs/>
          <w:color w:val="000000"/>
          <w:sz w:val="24"/>
          <w:szCs w:val="24"/>
        </w:rPr>
      </w:pPr>
      <w:r w:rsidRPr="002312FD">
        <w:rPr>
          <w:rFonts w:ascii="Times New Roman" w:hAnsi="Times New Roman" w:cs="Times New Roman"/>
          <w:bCs/>
          <w:color w:val="000000"/>
          <w:sz w:val="24"/>
          <w:szCs w:val="24"/>
        </w:rPr>
        <w:t>Le suivi technique des activités audiences foraines,</w:t>
      </w:r>
    </w:p>
    <w:p w:rsidR="00A9374B" w:rsidRPr="002312FD" w:rsidRDefault="00196452" w:rsidP="00295C39">
      <w:pPr>
        <w:tabs>
          <w:tab w:val="left" w:pos="4695"/>
        </w:tabs>
        <w:spacing w:after="0" w:line="240" w:lineRule="auto"/>
        <w:ind w:left="-283" w:right="-1"/>
        <w:rPr>
          <w:rFonts w:ascii="Times New Roman" w:hAnsi="Times New Roman" w:cs="Times New Roman"/>
          <w:b/>
          <w:sz w:val="24"/>
          <w:szCs w:val="24"/>
        </w:rPr>
      </w:pPr>
      <w:r w:rsidRPr="003308C0">
        <w:rPr>
          <w:rFonts w:ascii="Times New Roman" w:hAnsi="Times New Roman" w:cs="Times New Roman"/>
          <w:b/>
          <w:sz w:val="24"/>
          <w:szCs w:val="24"/>
          <w:u w:val="single"/>
        </w:rPr>
        <w:t xml:space="preserve">De 2022 à </w:t>
      </w:r>
      <w:r w:rsidR="004523F4" w:rsidRPr="003308C0">
        <w:rPr>
          <w:rFonts w:ascii="Times New Roman" w:hAnsi="Times New Roman" w:cs="Times New Roman"/>
          <w:b/>
          <w:sz w:val="24"/>
          <w:szCs w:val="24"/>
          <w:u w:val="single"/>
        </w:rPr>
        <w:t>2024</w:t>
      </w:r>
      <w:r w:rsidRPr="002312FD">
        <w:rPr>
          <w:rFonts w:ascii="Times New Roman" w:hAnsi="Times New Roman" w:cs="Times New Roman"/>
          <w:sz w:val="24"/>
          <w:szCs w:val="24"/>
        </w:rPr>
        <w:t xml:space="preserve"> </w:t>
      </w:r>
      <w:r w:rsidR="00F745DE" w:rsidRPr="002312FD">
        <w:rPr>
          <w:rFonts w:ascii="Times New Roman" w:hAnsi="Times New Roman" w:cs="Times New Roman"/>
          <w:sz w:val="24"/>
          <w:szCs w:val="24"/>
        </w:rPr>
        <w:t>:</w:t>
      </w:r>
      <w:r w:rsidR="00B15738" w:rsidRPr="002312FD">
        <w:rPr>
          <w:rFonts w:ascii="Times New Roman" w:hAnsi="Times New Roman" w:cs="Times New Roman"/>
          <w:sz w:val="24"/>
          <w:szCs w:val="24"/>
        </w:rPr>
        <w:t xml:space="preserve"> </w:t>
      </w:r>
      <w:r w:rsidR="00A9374B" w:rsidRPr="002312FD">
        <w:rPr>
          <w:rFonts w:ascii="Times New Roman" w:hAnsi="Times New Roman" w:cs="Times New Roman"/>
          <w:b/>
          <w:sz w:val="24"/>
          <w:szCs w:val="24"/>
        </w:rPr>
        <w:t>Consultant</w:t>
      </w:r>
      <w:r w:rsidR="00510F03" w:rsidRPr="002312FD">
        <w:rPr>
          <w:rFonts w:ascii="Times New Roman" w:hAnsi="Times New Roman" w:cs="Times New Roman"/>
          <w:b/>
          <w:sz w:val="24"/>
          <w:szCs w:val="24"/>
        </w:rPr>
        <w:t xml:space="preserve"> en</w:t>
      </w:r>
      <w:r w:rsidR="00A9374B" w:rsidRPr="002312FD">
        <w:rPr>
          <w:rFonts w:ascii="Times New Roman" w:hAnsi="Times New Roman" w:cs="Times New Roman"/>
          <w:b/>
          <w:sz w:val="24"/>
          <w:szCs w:val="24"/>
        </w:rPr>
        <w:t xml:space="preserve"> </w:t>
      </w:r>
      <w:r w:rsidR="00510F03" w:rsidRPr="002312FD">
        <w:rPr>
          <w:rFonts w:ascii="Times New Roman" w:hAnsi="Times New Roman" w:cs="Times New Roman"/>
          <w:b/>
          <w:sz w:val="24"/>
          <w:szCs w:val="24"/>
        </w:rPr>
        <w:t>élabor</w:t>
      </w:r>
      <w:r w:rsidR="001337FC" w:rsidRPr="002312FD">
        <w:rPr>
          <w:rFonts w:ascii="Times New Roman" w:hAnsi="Times New Roman" w:cs="Times New Roman"/>
          <w:b/>
          <w:sz w:val="24"/>
          <w:szCs w:val="24"/>
        </w:rPr>
        <w:t>ation des projets et conseillé</w:t>
      </w:r>
      <w:r w:rsidR="00510F03" w:rsidRPr="002312FD">
        <w:rPr>
          <w:rFonts w:ascii="Times New Roman" w:hAnsi="Times New Roman" w:cs="Times New Roman"/>
          <w:b/>
          <w:sz w:val="24"/>
          <w:szCs w:val="24"/>
        </w:rPr>
        <w:t xml:space="preserve"> </w:t>
      </w:r>
      <w:r w:rsidR="001337FC" w:rsidRPr="002312FD">
        <w:rPr>
          <w:rFonts w:ascii="Times New Roman" w:hAnsi="Times New Roman" w:cs="Times New Roman"/>
          <w:b/>
          <w:sz w:val="24"/>
          <w:szCs w:val="24"/>
        </w:rPr>
        <w:t>technique</w:t>
      </w:r>
      <w:r w:rsidR="00510F03" w:rsidRPr="002312FD">
        <w:rPr>
          <w:rFonts w:ascii="Times New Roman" w:hAnsi="Times New Roman" w:cs="Times New Roman"/>
          <w:b/>
          <w:sz w:val="24"/>
          <w:szCs w:val="24"/>
        </w:rPr>
        <w:t xml:space="preserve"> de l’Union Agropastorale </w:t>
      </w:r>
      <w:r w:rsidR="00FB35A7" w:rsidRPr="002312FD">
        <w:rPr>
          <w:rFonts w:ascii="Times New Roman" w:hAnsi="Times New Roman" w:cs="Times New Roman"/>
          <w:b/>
          <w:sz w:val="24"/>
          <w:szCs w:val="24"/>
        </w:rPr>
        <w:t xml:space="preserve"> </w:t>
      </w:r>
      <w:r w:rsidR="00510F03" w:rsidRPr="002312FD">
        <w:rPr>
          <w:rFonts w:ascii="Times New Roman" w:hAnsi="Times New Roman" w:cs="Times New Roman"/>
          <w:b/>
          <w:sz w:val="24"/>
          <w:szCs w:val="24"/>
        </w:rPr>
        <w:t xml:space="preserve">des groupements </w:t>
      </w:r>
      <w:r w:rsidR="004523F4" w:rsidRPr="002312FD">
        <w:rPr>
          <w:rFonts w:ascii="Times New Roman" w:hAnsi="Times New Roman" w:cs="Times New Roman"/>
          <w:b/>
          <w:sz w:val="24"/>
          <w:szCs w:val="24"/>
        </w:rPr>
        <w:t xml:space="preserve">féminins de koulé et </w:t>
      </w:r>
      <w:r w:rsidR="001337FC" w:rsidRPr="002312FD">
        <w:rPr>
          <w:rFonts w:ascii="Times New Roman" w:hAnsi="Times New Roman" w:cs="Times New Roman"/>
          <w:b/>
          <w:sz w:val="24"/>
          <w:szCs w:val="24"/>
        </w:rPr>
        <w:t xml:space="preserve"> de </w:t>
      </w:r>
      <w:r w:rsidR="004523F4" w:rsidRPr="002312FD">
        <w:rPr>
          <w:rFonts w:ascii="Times New Roman" w:hAnsi="Times New Roman" w:cs="Times New Roman"/>
          <w:b/>
          <w:sz w:val="24"/>
          <w:szCs w:val="24"/>
        </w:rPr>
        <w:t>l’</w:t>
      </w:r>
      <w:r w:rsidR="00A2645D" w:rsidRPr="002312FD">
        <w:rPr>
          <w:rFonts w:ascii="Times New Roman" w:hAnsi="Times New Roman" w:cs="Times New Roman"/>
          <w:b/>
          <w:sz w:val="24"/>
          <w:szCs w:val="24"/>
        </w:rPr>
        <w:t xml:space="preserve">entreprise Telibha de Lola </w:t>
      </w:r>
      <w:r w:rsidR="001337FC" w:rsidRPr="002312FD">
        <w:rPr>
          <w:rFonts w:ascii="Times New Roman" w:hAnsi="Times New Roman" w:cs="Times New Roman"/>
          <w:b/>
          <w:sz w:val="24"/>
          <w:szCs w:val="24"/>
        </w:rPr>
        <w:t>(</w:t>
      </w:r>
      <w:r w:rsidR="00A2645D" w:rsidRPr="002312FD">
        <w:rPr>
          <w:rFonts w:ascii="Times New Roman" w:hAnsi="Times New Roman" w:cs="Times New Roman"/>
          <w:b/>
          <w:sz w:val="24"/>
          <w:szCs w:val="24"/>
        </w:rPr>
        <w:t>évoluant respective sur les filières de la chaine de valeur du riz et de l’huile Rouge</w:t>
      </w:r>
      <w:r w:rsidR="001337FC" w:rsidRPr="002312FD">
        <w:rPr>
          <w:rFonts w:ascii="Times New Roman" w:hAnsi="Times New Roman" w:cs="Times New Roman"/>
          <w:b/>
          <w:sz w:val="24"/>
          <w:szCs w:val="24"/>
        </w:rPr>
        <w:t>)</w:t>
      </w:r>
      <w:r w:rsidR="00A2645D" w:rsidRPr="002312FD">
        <w:rPr>
          <w:rFonts w:ascii="Times New Roman" w:hAnsi="Times New Roman" w:cs="Times New Roman"/>
          <w:b/>
          <w:sz w:val="24"/>
          <w:szCs w:val="24"/>
        </w:rPr>
        <w:t>.</w:t>
      </w:r>
    </w:p>
    <w:p w:rsidR="000206BC" w:rsidRPr="002312FD" w:rsidRDefault="003709CA" w:rsidP="00295C39">
      <w:pPr>
        <w:tabs>
          <w:tab w:val="left" w:pos="4695"/>
        </w:tabs>
        <w:spacing w:after="0" w:line="240" w:lineRule="auto"/>
        <w:ind w:left="-283" w:right="-1"/>
        <w:rPr>
          <w:rFonts w:ascii="Times New Roman" w:hAnsi="Times New Roman" w:cs="Times New Roman"/>
          <w:sz w:val="24"/>
          <w:szCs w:val="24"/>
        </w:rPr>
      </w:pPr>
      <w:r w:rsidRPr="002312FD">
        <w:rPr>
          <w:rFonts w:ascii="Times New Roman" w:hAnsi="Times New Roman" w:cs="Times New Roman"/>
          <w:sz w:val="24"/>
          <w:szCs w:val="24"/>
        </w:rPr>
        <w:t xml:space="preserve">       </w:t>
      </w:r>
      <w:r w:rsidR="00F745DE" w:rsidRPr="002312FD">
        <w:rPr>
          <w:rFonts w:ascii="Times New Roman" w:hAnsi="Times New Roman" w:cs="Times New Roman"/>
          <w:sz w:val="24"/>
          <w:szCs w:val="24"/>
        </w:rPr>
        <w:t xml:space="preserve"> </w:t>
      </w:r>
      <w:r w:rsidR="00B15738" w:rsidRPr="002312FD">
        <w:rPr>
          <w:rFonts w:ascii="Times New Roman" w:hAnsi="Times New Roman" w:cs="Times New Roman"/>
          <w:b/>
          <w:i/>
          <w:sz w:val="24"/>
          <w:szCs w:val="24"/>
          <w:u w:val="single"/>
        </w:rPr>
        <w:t>Tâ</w:t>
      </w:r>
      <w:r w:rsidR="00F745DE" w:rsidRPr="002312FD">
        <w:rPr>
          <w:rFonts w:ascii="Times New Roman" w:hAnsi="Times New Roman" w:cs="Times New Roman"/>
          <w:b/>
          <w:i/>
          <w:sz w:val="24"/>
          <w:szCs w:val="24"/>
          <w:u w:val="single"/>
        </w:rPr>
        <w:t>che et responsabilité</w:t>
      </w:r>
      <w:r w:rsidR="00F745DE" w:rsidRPr="002312FD">
        <w:rPr>
          <w:rFonts w:ascii="Times New Roman" w:hAnsi="Times New Roman" w:cs="Times New Roman"/>
          <w:sz w:val="24"/>
          <w:szCs w:val="24"/>
        </w:rPr>
        <w:t xml:space="preserve"> : </w:t>
      </w:r>
    </w:p>
    <w:p w:rsidR="005B65AB" w:rsidRPr="002312FD" w:rsidRDefault="006D3028" w:rsidP="00295C39">
      <w:pPr>
        <w:pStyle w:val="Paragraphedeliste"/>
        <w:numPr>
          <w:ilvl w:val="0"/>
          <w:numId w:val="14"/>
        </w:numPr>
        <w:spacing w:after="0"/>
        <w:ind w:left="709" w:right="-1"/>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Elaboration des projets et recherche de financement</w:t>
      </w:r>
      <w:r w:rsidR="004523F4" w:rsidRPr="002312FD">
        <w:rPr>
          <w:rFonts w:ascii="Times New Roman" w:hAnsi="Times New Roman" w:cs="Times New Roman"/>
          <w:color w:val="000000" w:themeColor="text1"/>
          <w:sz w:val="24"/>
          <w:szCs w:val="24"/>
        </w:rPr>
        <w:t xml:space="preserve"> pour l’entreprise et la Coopérative</w:t>
      </w:r>
      <w:r w:rsidR="005B65AB" w:rsidRPr="002312FD">
        <w:rPr>
          <w:rFonts w:ascii="Times New Roman" w:hAnsi="Times New Roman" w:cs="Times New Roman"/>
          <w:color w:val="000000" w:themeColor="text1"/>
          <w:sz w:val="24"/>
          <w:szCs w:val="24"/>
        </w:rPr>
        <w:t>;</w:t>
      </w:r>
    </w:p>
    <w:p w:rsidR="006D3028" w:rsidRPr="002312FD" w:rsidRDefault="006D3028" w:rsidP="00295C39">
      <w:pPr>
        <w:pStyle w:val="Paragraphedeliste"/>
        <w:numPr>
          <w:ilvl w:val="0"/>
          <w:numId w:val="14"/>
        </w:numPr>
        <w:spacing w:after="0"/>
        <w:ind w:left="709" w:right="-1"/>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 xml:space="preserve">Conseiller technique sur l’aménagement et la production rizicole de 200 hectares sur une </w:t>
      </w:r>
      <w:r w:rsidR="004523F4" w:rsidRPr="002312FD">
        <w:rPr>
          <w:rFonts w:ascii="Times New Roman" w:hAnsi="Times New Roman" w:cs="Times New Roman"/>
          <w:color w:val="000000" w:themeColor="text1"/>
          <w:sz w:val="24"/>
          <w:szCs w:val="24"/>
        </w:rPr>
        <w:t>plaine agricole de 573 hectares pour l’union Koulé,</w:t>
      </w:r>
    </w:p>
    <w:p w:rsidR="004523F4" w:rsidRPr="002312FD" w:rsidRDefault="004523F4" w:rsidP="00295C39">
      <w:pPr>
        <w:pStyle w:val="Paragraphedeliste"/>
        <w:numPr>
          <w:ilvl w:val="0"/>
          <w:numId w:val="14"/>
        </w:numPr>
        <w:spacing w:after="0"/>
        <w:ind w:left="709" w:right="-1"/>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Conseiller technique sur l’aménagement d’une ferme agropastorale de 2 hectares à Lola pour l’entreprise Telibha,</w:t>
      </w:r>
    </w:p>
    <w:p w:rsidR="004523F4" w:rsidRPr="002312FD" w:rsidRDefault="004523F4" w:rsidP="00A85028">
      <w:pPr>
        <w:pStyle w:val="Paragraphedeliste"/>
        <w:numPr>
          <w:ilvl w:val="0"/>
          <w:numId w:val="14"/>
        </w:numPr>
        <w:spacing w:after="0"/>
        <w:ind w:left="709" w:right="-283"/>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Conseil technique sur les bonnes pratiques d’étuvage du riz et de production de l’huile rouge,</w:t>
      </w:r>
    </w:p>
    <w:p w:rsidR="005B65AB" w:rsidRPr="002312FD" w:rsidRDefault="00A346EA" w:rsidP="00A85028">
      <w:pPr>
        <w:pStyle w:val="Paragraphedeliste"/>
        <w:numPr>
          <w:ilvl w:val="0"/>
          <w:numId w:val="14"/>
        </w:numPr>
        <w:spacing w:after="0"/>
        <w:ind w:left="709" w:right="-283"/>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Conseiller technique sur la transformation du riz (étuvage de riz paddy et riz net étuvé)</w:t>
      </w:r>
      <w:r w:rsidR="004427B0" w:rsidRPr="002312FD">
        <w:rPr>
          <w:rFonts w:ascii="Times New Roman" w:hAnsi="Times New Roman" w:cs="Times New Roman"/>
          <w:color w:val="000000" w:themeColor="text1"/>
          <w:sz w:val="24"/>
          <w:szCs w:val="24"/>
        </w:rPr>
        <w:t> ;</w:t>
      </w:r>
    </w:p>
    <w:p w:rsidR="00C4744F" w:rsidRPr="002312FD" w:rsidRDefault="00316ABC" w:rsidP="00A85028">
      <w:pPr>
        <w:pStyle w:val="Paragraphedeliste"/>
        <w:numPr>
          <w:ilvl w:val="0"/>
          <w:numId w:val="14"/>
        </w:numPr>
        <w:spacing w:after="0"/>
        <w:ind w:left="709" w:right="-283"/>
        <w:jc w:val="both"/>
        <w:rPr>
          <w:rFonts w:ascii="Times New Roman" w:hAnsi="Times New Roman" w:cs="Times New Roman"/>
          <w:color w:val="000000" w:themeColor="text1"/>
          <w:sz w:val="24"/>
          <w:szCs w:val="24"/>
        </w:rPr>
      </w:pPr>
      <w:r w:rsidRPr="002312FD">
        <w:rPr>
          <w:rFonts w:ascii="Times New Roman" w:hAnsi="Times New Roman" w:cs="Times New Roman"/>
          <w:color w:val="000000" w:themeColor="text1"/>
          <w:sz w:val="24"/>
          <w:szCs w:val="24"/>
        </w:rPr>
        <w:t>Le conditionnement, emballage et stokage d</w:t>
      </w:r>
      <w:r w:rsidR="00D75FEB" w:rsidRPr="002312FD">
        <w:rPr>
          <w:rFonts w:ascii="Times New Roman" w:hAnsi="Times New Roman" w:cs="Times New Roman"/>
          <w:color w:val="000000" w:themeColor="text1"/>
          <w:sz w:val="24"/>
          <w:szCs w:val="24"/>
        </w:rPr>
        <w:t>u riz net étuvé, du riz paddy et de l’huile rouge pure ;</w:t>
      </w:r>
    </w:p>
    <w:p w:rsidR="00E44FA3" w:rsidRPr="002312FD" w:rsidRDefault="00AE231D" w:rsidP="00A85028">
      <w:pPr>
        <w:pStyle w:val="Paragraphedeliste"/>
        <w:numPr>
          <w:ilvl w:val="0"/>
          <w:numId w:val="14"/>
        </w:numPr>
        <w:spacing w:after="0"/>
        <w:ind w:left="709" w:right="-283"/>
        <w:jc w:val="both"/>
        <w:rPr>
          <w:rFonts w:ascii="Times New Roman" w:hAnsi="Times New Roman" w:cs="Times New Roman"/>
          <w:sz w:val="24"/>
          <w:szCs w:val="24"/>
        </w:rPr>
      </w:pPr>
      <w:r w:rsidRPr="002312FD">
        <w:rPr>
          <w:rFonts w:ascii="Times New Roman" w:hAnsi="Times New Roman" w:cs="Times New Roman"/>
          <w:sz w:val="24"/>
          <w:szCs w:val="24"/>
        </w:rPr>
        <w:t>Formation sur employé sur la santé et sécurité au travail</w:t>
      </w:r>
      <w:r w:rsidR="00E44FA3" w:rsidRPr="002312FD">
        <w:rPr>
          <w:rFonts w:ascii="Times New Roman" w:hAnsi="Times New Roman" w:cs="Times New Roman"/>
          <w:sz w:val="24"/>
          <w:szCs w:val="24"/>
        </w:rPr>
        <w:t>.</w:t>
      </w:r>
    </w:p>
    <w:p w:rsidR="00B52A09" w:rsidRPr="002312FD" w:rsidRDefault="00B52A09" w:rsidP="00A85028">
      <w:pPr>
        <w:spacing w:line="240" w:lineRule="auto"/>
        <w:rPr>
          <w:rFonts w:ascii="Times New Roman" w:hAnsi="Times New Roman" w:cs="Times New Roman"/>
          <w:b/>
          <w:sz w:val="24"/>
          <w:szCs w:val="24"/>
        </w:rPr>
      </w:pPr>
      <w:r w:rsidRPr="002312FD">
        <w:rPr>
          <w:rFonts w:ascii="Times New Roman" w:eastAsia="Times New Roman" w:hAnsi="Times New Roman" w:cs="Times New Roman"/>
          <w:b/>
          <w:sz w:val="24"/>
          <w:szCs w:val="24"/>
          <w:u w:val="single"/>
          <w:lang w:eastAsia="fr-FR"/>
        </w:rPr>
        <w:t>Du  10 Novembre 2020 au 08 Août 2023</w:t>
      </w:r>
      <w:r w:rsidRPr="002312FD">
        <w:rPr>
          <w:rFonts w:ascii="Times New Roman" w:eastAsia="Times New Roman" w:hAnsi="Times New Roman" w:cs="Times New Roman"/>
          <w:b/>
          <w:sz w:val="24"/>
          <w:szCs w:val="24"/>
          <w:lang w:eastAsia="fr-FR"/>
        </w:rPr>
        <w:t xml:space="preserve"> : </w:t>
      </w:r>
      <w:r w:rsidR="00B2221B" w:rsidRPr="002312FD">
        <w:rPr>
          <w:rFonts w:ascii="Times New Roman" w:eastAsia="Times New Roman" w:hAnsi="Times New Roman" w:cs="Times New Roman"/>
          <w:sz w:val="24"/>
          <w:szCs w:val="24"/>
          <w:lang w:eastAsia="fr-FR"/>
        </w:rPr>
        <w:t xml:space="preserve">Assistant Stagiaire auprès du point focal Régional du </w:t>
      </w:r>
      <w:r w:rsidRPr="002312FD">
        <w:rPr>
          <w:rFonts w:ascii="Times New Roman" w:eastAsia="Times New Roman" w:hAnsi="Times New Roman" w:cs="Times New Roman"/>
          <w:b/>
          <w:sz w:val="24"/>
          <w:szCs w:val="24"/>
          <w:lang w:eastAsia="fr-FR"/>
        </w:rPr>
        <w:t>Programmes INTEGRA-ITC</w:t>
      </w:r>
      <w:r w:rsidRPr="002312FD">
        <w:rPr>
          <w:rFonts w:ascii="Times New Roman" w:hAnsi="Times New Roman" w:cs="Times New Roman"/>
          <w:b/>
          <w:sz w:val="24"/>
          <w:szCs w:val="24"/>
        </w:rPr>
        <w:t xml:space="preserve"> </w:t>
      </w:r>
      <w:r w:rsidR="00B2221B" w:rsidRPr="002312FD">
        <w:rPr>
          <w:rFonts w:ascii="Times New Roman" w:hAnsi="Times New Roman" w:cs="Times New Roman"/>
          <w:sz w:val="24"/>
          <w:szCs w:val="24"/>
        </w:rPr>
        <w:t>EN Guin</w:t>
      </w:r>
      <w:r w:rsidR="005E4537" w:rsidRPr="002312FD">
        <w:rPr>
          <w:rFonts w:ascii="Times New Roman" w:hAnsi="Times New Roman" w:cs="Times New Roman"/>
          <w:sz w:val="24"/>
          <w:szCs w:val="24"/>
        </w:rPr>
        <w:t>ée</w:t>
      </w:r>
      <w:r w:rsidR="00B2221B" w:rsidRPr="002312FD">
        <w:rPr>
          <w:rFonts w:ascii="Times New Roman" w:hAnsi="Times New Roman" w:cs="Times New Roman"/>
          <w:sz w:val="24"/>
          <w:szCs w:val="24"/>
        </w:rPr>
        <w:t xml:space="preserve"> Forestière.</w:t>
      </w:r>
    </w:p>
    <w:p w:rsidR="00B52A09" w:rsidRPr="002312FD" w:rsidRDefault="00B52A09" w:rsidP="00A85028">
      <w:pPr>
        <w:pStyle w:val="Paragraphedeliste"/>
        <w:ind w:left="334" w:firstLine="0"/>
        <w:jc w:val="both"/>
        <w:rPr>
          <w:rFonts w:ascii="Times New Roman" w:eastAsia="Times New Roman" w:hAnsi="Times New Roman" w:cs="Times New Roman"/>
          <w:b/>
          <w:sz w:val="24"/>
          <w:szCs w:val="24"/>
          <w:lang w:eastAsia="fr-FR"/>
        </w:rPr>
      </w:pPr>
      <w:r w:rsidRPr="002312FD">
        <w:rPr>
          <w:rFonts w:ascii="Times New Roman" w:eastAsia="Times New Roman" w:hAnsi="Times New Roman" w:cs="Times New Roman"/>
          <w:b/>
          <w:sz w:val="24"/>
          <w:szCs w:val="24"/>
          <w:u w:val="single"/>
          <w:lang w:eastAsia="fr-FR"/>
        </w:rPr>
        <w:t>Tâches accomplies</w:t>
      </w:r>
      <w:r w:rsidRPr="002312FD">
        <w:rPr>
          <w:rFonts w:ascii="Times New Roman" w:eastAsia="Times New Roman" w:hAnsi="Times New Roman" w:cs="Times New Roman"/>
          <w:b/>
          <w:sz w:val="24"/>
          <w:szCs w:val="24"/>
          <w:lang w:eastAsia="fr-FR"/>
        </w:rPr>
        <w:t xml:space="preserve"> : </w:t>
      </w:r>
    </w:p>
    <w:p w:rsidR="00936F3F" w:rsidRPr="002312FD" w:rsidRDefault="00936F3F"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Appuyé le point focal Régional dans la mise en œuvre de toutes les activités du programme ;</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 xml:space="preserve">Assurer la représentation du programme auprès des communautés et des bénéficiaires ; augmenter la visibilité et la communication dans tous les périphériques de la zone d’intervention. </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Identifier en amont tous les problèmes et préoccupation des bénéficiaires dans la communauté,</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Organiser des séances de coaching, des ateliers formations et appuis techniques auprès des bénéficiaires,</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Collecter et analyser les données relatives à la pertinence des idées de projet des bénéficiaires et la remonté régulière des rapports au niveau du point focal,</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Appuis à la formalisation des porteurs de projet et élaborations des business plan des entrepreneurs pour la recherche de financement.</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 xml:space="preserve">Assurer la livraison des équipements de production et de transformations agricole auprès des promo-bénéficiaires et remonter les bons de livraisons et PV de réception au point focal. </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 xml:space="preserve">Aider le point focal du programme dans l’identification et le remplissage de la base des données des bénéficiaires (Jeunes Entrepreneurs, Porteurs de Projets et Chercheurs d’Emplois dont l’âge est compris entre 18 à 35 ans), </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Le remplissage</w:t>
      </w:r>
      <w:r w:rsidR="000E7A23" w:rsidRPr="002312FD">
        <w:rPr>
          <w:rFonts w:ascii="Times New Roman" w:hAnsi="Times New Roman" w:cs="Times New Roman"/>
          <w:sz w:val="24"/>
          <w:szCs w:val="24"/>
        </w:rPr>
        <w:t xml:space="preserve"> des Plans d’Accompagnements de 500</w:t>
      </w:r>
      <w:r w:rsidRPr="002312FD">
        <w:rPr>
          <w:rFonts w:ascii="Times New Roman" w:hAnsi="Times New Roman" w:cs="Times New Roman"/>
          <w:sz w:val="24"/>
          <w:szCs w:val="24"/>
        </w:rPr>
        <w:t xml:space="preserve"> bénéficiaires (Outils Diagnostiques, Compte d’exploitation Suivi des échanges puis le bilan de compétences et suivi de postulation des chercheurs d’emplois).</w:t>
      </w:r>
    </w:p>
    <w:p w:rsidR="00B52A09" w:rsidRPr="002312FD" w:rsidRDefault="00B52A09" w:rsidP="00A85028">
      <w:pPr>
        <w:pStyle w:val="Paragraphedeliste"/>
        <w:numPr>
          <w:ilvl w:val="0"/>
          <w:numId w:val="27"/>
        </w:numPr>
        <w:jc w:val="both"/>
        <w:rPr>
          <w:rFonts w:ascii="Times New Roman" w:hAnsi="Times New Roman" w:cs="Times New Roman"/>
          <w:sz w:val="24"/>
          <w:szCs w:val="24"/>
        </w:rPr>
      </w:pPr>
      <w:r w:rsidRPr="002312FD">
        <w:rPr>
          <w:rFonts w:ascii="Times New Roman" w:hAnsi="Times New Roman" w:cs="Times New Roman"/>
          <w:sz w:val="24"/>
          <w:szCs w:val="24"/>
        </w:rPr>
        <w:t>Faire le suivi de l’usage des équipements et organiser régulièrement des visités de terrains des jeunes entrepreneurs.</w:t>
      </w:r>
    </w:p>
    <w:p w:rsidR="00B52A09" w:rsidRPr="002312FD" w:rsidRDefault="00B52A09" w:rsidP="00A85028">
      <w:pPr>
        <w:spacing w:after="50" w:line="240" w:lineRule="auto"/>
        <w:ind w:right="-233"/>
        <w:rPr>
          <w:rFonts w:ascii="Times New Roman" w:hAnsi="Times New Roman" w:cs="Times New Roman"/>
          <w:sz w:val="24"/>
          <w:szCs w:val="24"/>
        </w:rPr>
      </w:pPr>
      <w:r w:rsidRPr="002312FD">
        <w:rPr>
          <w:rFonts w:ascii="Times New Roman" w:hAnsi="Times New Roman" w:cs="Times New Roman"/>
          <w:b/>
          <w:sz w:val="24"/>
          <w:szCs w:val="24"/>
          <w:u w:val="single"/>
        </w:rPr>
        <w:t>Du 05 Janvier au 30 Novembre 2022</w:t>
      </w:r>
      <w:r w:rsidRPr="002312FD">
        <w:rPr>
          <w:rFonts w:ascii="Times New Roman" w:hAnsi="Times New Roman" w:cs="Times New Roman"/>
          <w:b/>
          <w:sz w:val="24"/>
          <w:szCs w:val="24"/>
        </w:rPr>
        <w:t> </w:t>
      </w:r>
      <w:r w:rsidRPr="002312FD">
        <w:rPr>
          <w:rFonts w:ascii="Times New Roman" w:hAnsi="Times New Roman" w:cs="Times New Roman"/>
          <w:sz w:val="24"/>
          <w:szCs w:val="24"/>
        </w:rPr>
        <w:t xml:space="preserve">: Agent enquêteur pour la collecte des feedbacks communautaire au compte de </w:t>
      </w:r>
      <w:r w:rsidRPr="002312FD">
        <w:rPr>
          <w:rFonts w:ascii="Times New Roman" w:hAnsi="Times New Roman" w:cs="Times New Roman"/>
          <w:b/>
          <w:sz w:val="24"/>
          <w:szCs w:val="24"/>
        </w:rPr>
        <w:t xml:space="preserve">Search for Common Ground, Guinée/ Région de N’Zérékoré. </w:t>
      </w:r>
    </w:p>
    <w:p w:rsidR="00B52A09" w:rsidRPr="002312FD" w:rsidRDefault="00B52A09" w:rsidP="00A85028">
      <w:pPr>
        <w:pStyle w:val="Paragraphedeliste"/>
        <w:spacing w:after="160"/>
        <w:ind w:left="334" w:right="0" w:firstLine="0"/>
        <w:jc w:val="both"/>
        <w:rPr>
          <w:rFonts w:ascii="Times New Roman" w:hAnsi="Times New Roman" w:cs="Times New Roman"/>
          <w:b/>
          <w:i/>
          <w:sz w:val="24"/>
          <w:szCs w:val="24"/>
          <w:u w:val="single"/>
        </w:rPr>
      </w:pPr>
      <w:r w:rsidRPr="002312FD">
        <w:rPr>
          <w:rFonts w:ascii="Times New Roman" w:hAnsi="Times New Roman" w:cs="Times New Roman"/>
          <w:b/>
          <w:i/>
          <w:sz w:val="24"/>
          <w:szCs w:val="24"/>
          <w:u w:val="single"/>
        </w:rPr>
        <w:t>Tâches et responsabilité</w:t>
      </w:r>
    </w:p>
    <w:p w:rsidR="00B52A09" w:rsidRPr="002312FD" w:rsidRDefault="00B52A09" w:rsidP="00295C39">
      <w:pPr>
        <w:spacing w:after="50" w:line="240" w:lineRule="auto"/>
        <w:ind w:left="139" w:right="-1"/>
        <w:rPr>
          <w:rFonts w:ascii="Times New Roman" w:hAnsi="Times New Roman" w:cs="Times New Roman"/>
          <w:sz w:val="24"/>
          <w:szCs w:val="24"/>
        </w:rPr>
      </w:pPr>
      <w:r w:rsidRPr="002312FD">
        <w:rPr>
          <w:rFonts w:ascii="Times New Roman" w:hAnsi="Times New Roman" w:cs="Times New Roman"/>
          <w:sz w:val="24"/>
          <w:szCs w:val="24"/>
        </w:rPr>
        <w:t>Projet d’Appui à la gestion des rumeurs, diffusion d’informations fiables et au renforcement de la Cohésion sociale dans le contexte de la riposte à la COVID-19 et BOLA</w:t>
      </w:r>
    </w:p>
    <w:p w:rsidR="00B52A09" w:rsidRPr="002312FD" w:rsidRDefault="00B52A09" w:rsidP="00A85028">
      <w:pPr>
        <w:pStyle w:val="Paragraphedeliste"/>
        <w:numPr>
          <w:ilvl w:val="0"/>
          <w:numId w:val="17"/>
        </w:numPr>
        <w:ind w:left="709"/>
        <w:rPr>
          <w:rFonts w:ascii="Times New Roman" w:hAnsi="Times New Roman" w:cs="Times New Roman"/>
          <w:sz w:val="24"/>
          <w:szCs w:val="24"/>
        </w:rPr>
      </w:pPr>
      <w:r w:rsidRPr="002312FD">
        <w:rPr>
          <w:rFonts w:ascii="Times New Roman" w:hAnsi="Times New Roman" w:cs="Times New Roman"/>
          <w:sz w:val="24"/>
          <w:szCs w:val="24"/>
        </w:rPr>
        <w:t>Membre de la cellule de veille pour la déconstruction des rumeurs potentiel,</w:t>
      </w:r>
    </w:p>
    <w:p w:rsidR="00B52A09" w:rsidRPr="002312FD" w:rsidRDefault="00B52A09" w:rsidP="00A85028">
      <w:pPr>
        <w:pStyle w:val="Paragraphedeliste"/>
        <w:numPr>
          <w:ilvl w:val="0"/>
          <w:numId w:val="17"/>
        </w:numPr>
        <w:ind w:left="709"/>
        <w:rPr>
          <w:rFonts w:ascii="Times New Roman" w:hAnsi="Times New Roman" w:cs="Times New Roman"/>
          <w:sz w:val="24"/>
          <w:szCs w:val="24"/>
        </w:rPr>
      </w:pPr>
      <w:r w:rsidRPr="002312FD">
        <w:rPr>
          <w:rFonts w:ascii="Times New Roman" w:hAnsi="Times New Roman" w:cs="Times New Roman"/>
          <w:sz w:val="24"/>
          <w:szCs w:val="24"/>
        </w:rPr>
        <w:t>Collecte des rumeurs à travers des focus groupe,</w:t>
      </w:r>
    </w:p>
    <w:p w:rsidR="00B52A09" w:rsidRPr="002312FD" w:rsidRDefault="00B52A09" w:rsidP="00A85028">
      <w:pPr>
        <w:pStyle w:val="Paragraphedeliste"/>
        <w:numPr>
          <w:ilvl w:val="0"/>
          <w:numId w:val="17"/>
        </w:numPr>
        <w:ind w:left="709"/>
        <w:rPr>
          <w:rFonts w:ascii="Times New Roman" w:hAnsi="Times New Roman" w:cs="Times New Roman"/>
          <w:sz w:val="24"/>
          <w:szCs w:val="24"/>
        </w:rPr>
      </w:pPr>
      <w:r w:rsidRPr="002312FD">
        <w:rPr>
          <w:rFonts w:ascii="Times New Roman" w:hAnsi="Times New Roman" w:cs="Times New Roman"/>
          <w:sz w:val="24"/>
          <w:szCs w:val="24"/>
        </w:rPr>
        <w:t xml:space="preserve">Identification des rumeurs potentielles et pertinentes, </w:t>
      </w:r>
    </w:p>
    <w:p w:rsidR="00B52A09" w:rsidRPr="002312FD" w:rsidRDefault="00B52A09" w:rsidP="00A85028">
      <w:pPr>
        <w:pStyle w:val="Paragraphedeliste"/>
        <w:numPr>
          <w:ilvl w:val="0"/>
          <w:numId w:val="17"/>
        </w:numPr>
        <w:ind w:left="709"/>
        <w:rPr>
          <w:rFonts w:ascii="Times New Roman" w:hAnsi="Times New Roman" w:cs="Times New Roman"/>
          <w:sz w:val="24"/>
          <w:szCs w:val="24"/>
        </w:rPr>
      </w:pPr>
      <w:r w:rsidRPr="002312FD">
        <w:rPr>
          <w:rFonts w:ascii="Times New Roman" w:hAnsi="Times New Roman" w:cs="Times New Roman"/>
          <w:sz w:val="24"/>
          <w:szCs w:val="24"/>
        </w:rPr>
        <w:t>Elaboration des plans d’action pour la déconstruction des rumeurs,</w:t>
      </w:r>
    </w:p>
    <w:p w:rsidR="00B52A09" w:rsidRPr="002312FD" w:rsidRDefault="00B52A09" w:rsidP="00A85028">
      <w:pPr>
        <w:pStyle w:val="Paragraphedeliste"/>
        <w:numPr>
          <w:ilvl w:val="0"/>
          <w:numId w:val="17"/>
        </w:numPr>
        <w:ind w:left="709"/>
        <w:rPr>
          <w:rFonts w:ascii="Times New Roman" w:hAnsi="Times New Roman" w:cs="Times New Roman"/>
          <w:sz w:val="24"/>
          <w:szCs w:val="24"/>
        </w:rPr>
      </w:pPr>
      <w:r w:rsidRPr="002312FD">
        <w:rPr>
          <w:rFonts w:ascii="Times New Roman" w:hAnsi="Times New Roman" w:cs="Times New Roman"/>
          <w:sz w:val="24"/>
          <w:szCs w:val="24"/>
        </w:rPr>
        <w:t>Mise œuvres des actions planifiées (théâtres participatif, session d’écoute, causerie éducatives, sensibilisation porte à porte).</w:t>
      </w:r>
    </w:p>
    <w:p w:rsidR="00B52A09" w:rsidRPr="002312FD" w:rsidRDefault="00B52A09" w:rsidP="00A85028">
      <w:pPr>
        <w:pStyle w:val="Paragraphedeliste"/>
        <w:numPr>
          <w:ilvl w:val="0"/>
          <w:numId w:val="17"/>
        </w:numPr>
        <w:ind w:left="709"/>
        <w:rPr>
          <w:rFonts w:ascii="Times New Roman" w:hAnsi="Times New Roman" w:cs="Times New Roman"/>
          <w:sz w:val="24"/>
          <w:szCs w:val="24"/>
        </w:rPr>
      </w:pPr>
      <w:r w:rsidRPr="002312FD">
        <w:rPr>
          <w:rFonts w:ascii="Times New Roman" w:hAnsi="Times New Roman" w:cs="Times New Roman"/>
          <w:sz w:val="24"/>
          <w:szCs w:val="24"/>
        </w:rPr>
        <w:t>Sensibilisation port à port et collecte des données info de la communauté.</w:t>
      </w:r>
    </w:p>
    <w:p w:rsidR="00B52A09" w:rsidRPr="002312FD" w:rsidRDefault="00B52A09" w:rsidP="00A85028">
      <w:pPr>
        <w:spacing w:after="39" w:line="240" w:lineRule="auto"/>
        <w:rPr>
          <w:rFonts w:ascii="Times New Roman" w:hAnsi="Times New Roman" w:cs="Times New Roman"/>
          <w:color w:val="808080" w:themeColor="background1" w:themeShade="80"/>
          <w:sz w:val="24"/>
          <w:szCs w:val="24"/>
        </w:rPr>
      </w:pPr>
      <w:r w:rsidRPr="002312FD">
        <w:rPr>
          <w:rFonts w:ascii="Times New Roman" w:hAnsi="Times New Roman" w:cs="Times New Roman"/>
          <w:b/>
          <w:color w:val="000000" w:themeColor="text1"/>
          <w:sz w:val="24"/>
          <w:szCs w:val="24"/>
          <w:u w:val="single"/>
        </w:rPr>
        <w:t>De Juin-Septembre 2021</w:t>
      </w:r>
      <w:r w:rsidRPr="002312FD">
        <w:rPr>
          <w:rFonts w:ascii="Times New Roman" w:hAnsi="Times New Roman" w:cs="Times New Roman"/>
          <w:color w:val="000000" w:themeColor="text1"/>
          <w:sz w:val="24"/>
          <w:szCs w:val="24"/>
        </w:rPr>
        <w:t> </w:t>
      </w:r>
      <w:r w:rsidRPr="002312FD">
        <w:rPr>
          <w:rFonts w:ascii="Times New Roman" w:hAnsi="Times New Roman" w:cs="Times New Roman"/>
          <w:color w:val="808080" w:themeColor="background1" w:themeShade="80"/>
          <w:sz w:val="24"/>
          <w:szCs w:val="24"/>
        </w:rPr>
        <w:t xml:space="preserve">: </w:t>
      </w:r>
      <w:r w:rsidRPr="002312FD">
        <w:rPr>
          <w:rFonts w:ascii="Times New Roman" w:hAnsi="Times New Roman" w:cs="Times New Roman"/>
          <w:b/>
          <w:color w:val="000000"/>
          <w:sz w:val="24"/>
          <w:szCs w:val="24"/>
        </w:rPr>
        <w:t xml:space="preserve">Opérateur de Saisie (Management Information) au sein de la </w:t>
      </w:r>
    </w:p>
    <w:p w:rsidR="00B52A09" w:rsidRPr="002312FD" w:rsidRDefault="00B52A09" w:rsidP="00A85028">
      <w:pPr>
        <w:spacing w:after="50" w:line="240" w:lineRule="auto"/>
        <w:ind w:right="-15"/>
        <w:rPr>
          <w:rFonts w:ascii="Times New Roman" w:hAnsi="Times New Roman" w:cs="Times New Roman"/>
          <w:sz w:val="24"/>
          <w:szCs w:val="24"/>
        </w:rPr>
      </w:pPr>
      <w:r w:rsidRPr="002312FD">
        <w:rPr>
          <w:rFonts w:ascii="Times New Roman" w:hAnsi="Times New Roman" w:cs="Times New Roman"/>
          <w:b/>
          <w:color w:val="000000"/>
          <w:sz w:val="24"/>
          <w:szCs w:val="24"/>
        </w:rPr>
        <w:t>Croix-Rouge Guinéenne</w:t>
      </w:r>
      <w:r w:rsidRPr="002312FD">
        <w:rPr>
          <w:rFonts w:ascii="Times New Roman" w:hAnsi="Times New Roman" w:cs="Times New Roman"/>
          <w:color w:val="000000"/>
          <w:sz w:val="24"/>
          <w:szCs w:val="24"/>
        </w:rPr>
        <w:t xml:space="preserve">, Comité de N’Zérékoré, </w:t>
      </w:r>
    </w:p>
    <w:p w:rsidR="00B52A09" w:rsidRPr="002312FD" w:rsidRDefault="00B52A09" w:rsidP="00A85028">
      <w:pPr>
        <w:pStyle w:val="Paragraphedeliste"/>
        <w:numPr>
          <w:ilvl w:val="0"/>
          <w:numId w:val="26"/>
        </w:numPr>
        <w:rPr>
          <w:rFonts w:ascii="Times New Roman" w:hAnsi="Times New Roman" w:cs="Times New Roman"/>
          <w:color w:val="0D0D0D" w:themeColor="text1" w:themeTint="F2"/>
          <w:sz w:val="24"/>
          <w:szCs w:val="24"/>
        </w:rPr>
      </w:pPr>
      <w:r w:rsidRPr="002312FD">
        <w:rPr>
          <w:rFonts w:ascii="Times New Roman" w:hAnsi="Times New Roman" w:cs="Times New Roman"/>
          <w:color w:val="0D0D0D" w:themeColor="text1" w:themeTint="F2"/>
          <w:sz w:val="24"/>
          <w:szCs w:val="24"/>
        </w:rPr>
        <w:t xml:space="preserve">J’ai participé à la coordination des activités de riposte contrat Ebola et Covid à travers la gestion de la Communication. </w:t>
      </w:r>
    </w:p>
    <w:p w:rsidR="00B52A09" w:rsidRPr="002312FD" w:rsidRDefault="00B52A09" w:rsidP="00A85028">
      <w:pPr>
        <w:pStyle w:val="Paragraphedeliste"/>
        <w:numPr>
          <w:ilvl w:val="0"/>
          <w:numId w:val="26"/>
        </w:numPr>
        <w:rPr>
          <w:rFonts w:ascii="Times New Roman" w:hAnsi="Times New Roman" w:cs="Times New Roman"/>
          <w:color w:val="0D0D0D" w:themeColor="text1" w:themeTint="F2"/>
          <w:sz w:val="24"/>
          <w:szCs w:val="24"/>
        </w:rPr>
      </w:pPr>
      <w:r w:rsidRPr="002312FD">
        <w:rPr>
          <w:rFonts w:ascii="Times New Roman" w:hAnsi="Times New Roman" w:cs="Times New Roman"/>
          <w:color w:val="0D0D0D" w:themeColor="text1" w:themeTint="F2"/>
          <w:sz w:val="24"/>
          <w:szCs w:val="24"/>
        </w:rPr>
        <w:t>Le Codage des tablettes pour la saisie des feedbacks avec l’outil kobo-collecte,</w:t>
      </w:r>
    </w:p>
    <w:p w:rsidR="00B52A09" w:rsidRPr="002312FD" w:rsidRDefault="00B52A09" w:rsidP="00A85028">
      <w:pPr>
        <w:pStyle w:val="Paragraphedeliste"/>
        <w:numPr>
          <w:ilvl w:val="0"/>
          <w:numId w:val="26"/>
        </w:numPr>
        <w:rPr>
          <w:rFonts w:ascii="Times New Roman" w:hAnsi="Times New Roman" w:cs="Times New Roman"/>
          <w:color w:val="0D0D0D" w:themeColor="text1" w:themeTint="F2"/>
          <w:sz w:val="24"/>
          <w:szCs w:val="24"/>
        </w:rPr>
      </w:pPr>
      <w:r w:rsidRPr="002312FD">
        <w:rPr>
          <w:rFonts w:ascii="Times New Roman" w:hAnsi="Times New Roman" w:cs="Times New Roman"/>
          <w:color w:val="0D0D0D" w:themeColor="text1" w:themeTint="F2"/>
          <w:sz w:val="24"/>
          <w:szCs w:val="24"/>
        </w:rPr>
        <w:t>Organisation régulière des réunions de restitution des résultats d’analyse et d’alertes de tous risques avec des mesures proposés.</w:t>
      </w:r>
    </w:p>
    <w:p w:rsidR="00B52A09" w:rsidRPr="002312FD" w:rsidRDefault="00B52A09" w:rsidP="00A85028">
      <w:pPr>
        <w:pStyle w:val="Paragraphedeliste"/>
        <w:numPr>
          <w:ilvl w:val="0"/>
          <w:numId w:val="26"/>
        </w:numPr>
        <w:rPr>
          <w:rFonts w:ascii="Times New Roman" w:hAnsi="Times New Roman" w:cs="Times New Roman"/>
          <w:color w:val="0D0D0D" w:themeColor="text1" w:themeTint="F2"/>
          <w:sz w:val="24"/>
          <w:szCs w:val="24"/>
        </w:rPr>
      </w:pPr>
      <w:r w:rsidRPr="002312FD">
        <w:rPr>
          <w:rFonts w:ascii="Times New Roman" w:hAnsi="Times New Roman" w:cs="Times New Roman"/>
          <w:color w:val="0D0D0D" w:themeColor="text1" w:themeTint="F2"/>
          <w:sz w:val="24"/>
          <w:szCs w:val="24"/>
        </w:rPr>
        <w:t xml:space="preserve"> L’analyse des données  et le traitement des feedbacks Communautaire, l’interprétation des résultats d’analyse, et formation des volontaires, et la planification des activités de sensibilisation porte-porte autour des rumeurs mangeurs et pertinent, dans la riposte contre la maladie à virus Ebola et Covid19 en Guinée Forestière.</w:t>
      </w:r>
    </w:p>
    <w:p w:rsidR="00B52A09" w:rsidRPr="002312FD" w:rsidRDefault="00B52A09" w:rsidP="00295C39">
      <w:pPr>
        <w:spacing w:line="240" w:lineRule="auto"/>
        <w:ind w:right="282"/>
        <w:jc w:val="both"/>
        <w:rPr>
          <w:rFonts w:ascii="Times New Roman" w:eastAsia="Times New Roman" w:hAnsi="Times New Roman" w:cs="Times New Roman"/>
          <w:sz w:val="24"/>
          <w:szCs w:val="24"/>
          <w:lang w:eastAsia="fr-FR"/>
        </w:rPr>
      </w:pPr>
      <w:r w:rsidRPr="002312FD">
        <w:rPr>
          <w:rFonts w:ascii="Times New Roman" w:eastAsia="Times New Roman" w:hAnsi="Times New Roman" w:cs="Times New Roman"/>
          <w:b/>
          <w:sz w:val="24"/>
          <w:szCs w:val="24"/>
          <w:u w:val="single"/>
          <w:lang w:eastAsia="fr-FR"/>
        </w:rPr>
        <w:t>Du 20 Juillet au 03 Août 2020</w:t>
      </w:r>
      <w:r w:rsidRPr="002312FD">
        <w:rPr>
          <w:rFonts w:ascii="Times New Roman" w:eastAsia="Times New Roman" w:hAnsi="Times New Roman" w:cs="Times New Roman"/>
          <w:b/>
          <w:sz w:val="24"/>
          <w:szCs w:val="24"/>
          <w:lang w:eastAsia="fr-FR"/>
        </w:rPr>
        <w:t> </w:t>
      </w:r>
      <w:r w:rsidRPr="002312FD">
        <w:rPr>
          <w:rFonts w:ascii="Times New Roman" w:eastAsia="Times New Roman" w:hAnsi="Times New Roman" w:cs="Times New Roman"/>
          <w:sz w:val="24"/>
          <w:szCs w:val="24"/>
          <w:lang w:eastAsia="fr-FR"/>
        </w:rPr>
        <w:t xml:space="preserve">: Travailler au compte de </w:t>
      </w:r>
      <w:r w:rsidRPr="002312FD">
        <w:rPr>
          <w:rFonts w:ascii="Times New Roman" w:eastAsia="Times New Roman" w:hAnsi="Times New Roman" w:cs="Times New Roman"/>
          <w:b/>
          <w:sz w:val="24"/>
          <w:szCs w:val="24"/>
          <w:lang w:eastAsia="fr-FR"/>
        </w:rPr>
        <w:t>l’Entreprise ETI-4ID-SARLU</w:t>
      </w:r>
      <w:r w:rsidRPr="002312FD">
        <w:rPr>
          <w:rFonts w:ascii="Times New Roman" w:eastAsia="Times New Roman" w:hAnsi="Times New Roman" w:cs="Times New Roman"/>
          <w:sz w:val="24"/>
          <w:szCs w:val="24"/>
          <w:lang w:eastAsia="fr-FR"/>
        </w:rPr>
        <w:t xml:space="preserve"> en qualité d’Opérateur de Saisie à N’Zérékoré dans le cadre des </w:t>
      </w:r>
      <w:r w:rsidRPr="002312FD">
        <w:rPr>
          <w:rFonts w:ascii="Times New Roman" w:eastAsia="Times New Roman" w:hAnsi="Times New Roman" w:cs="Times New Roman"/>
          <w:b/>
          <w:sz w:val="24"/>
          <w:szCs w:val="24"/>
          <w:lang w:eastAsia="fr-FR"/>
        </w:rPr>
        <w:t>Opération de Révision à Titre Exceptionnel des Listes Electorales.</w:t>
      </w:r>
    </w:p>
    <w:p w:rsidR="00B52A09" w:rsidRPr="002312FD" w:rsidRDefault="00B52A09" w:rsidP="00295C39">
      <w:pPr>
        <w:spacing w:after="160" w:line="240" w:lineRule="auto"/>
        <w:ind w:right="282"/>
        <w:jc w:val="both"/>
        <w:rPr>
          <w:rFonts w:ascii="Times New Roman" w:hAnsi="Times New Roman" w:cs="Times New Roman"/>
          <w:b/>
          <w:sz w:val="24"/>
          <w:szCs w:val="24"/>
        </w:rPr>
      </w:pPr>
      <w:r w:rsidRPr="002312FD">
        <w:rPr>
          <w:rFonts w:ascii="Times New Roman" w:hAnsi="Times New Roman" w:cs="Times New Roman"/>
          <w:b/>
          <w:sz w:val="24"/>
          <w:szCs w:val="24"/>
          <w:u w:val="single"/>
        </w:rPr>
        <w:t>Du 1</w:t>
      </w:r>
      <w:r w:rsidRPr="002312FD">
        <w:rPr>
          <w:rFonts w:ascii="Times New Roman" w:hAnsi="Times New Roman" w:cs="Times New Roman"/>
          <w:b/>
          <w:sz w:val="24"/>
          <w:szCs w:val="24"/>
          <w:u w:val="single"/>
          <w:vertAlign w:val="superscript"/>
        </w:rPr>
        <w:t>er</w:t>
      </w:r>
      <w:r w:rsidRPr="002312FD">
        <w:rPr>
          <w:rFonts w:ascii="Times New Roman" w:hAnsi="Times New Roman" w:cs="Times New Roman"/>
          <w:b/>
          <w:sz w:val="24"/>
          <w:szCs w:val="24"/>
          <w:u w:val="single"/>
        </w:rPr>
        <w:t xml:space="preserve"> Septembre au 30 Novembre 2017 </w:t>
      </w:r>
      <w:r w:rsidRPr="002312FD">
        <w:rPr>
          <w:rFonts w:ascii="Times New Roman" w:hAnsi="Times New Roman" w:cs="Times New Roman"/>
          <w:b/>
          <w:sz w:val="24"/>
          <w:szCs w:val="24"/>
        </w:rPr>
        <w:t xml:space="preserve">: </w:t>
      </w:r>
      <w:r w:rsidRPr="002312FD">
        <w:rPr>
          <w:rFonts w:ascii="Times New Roman" w:hAnsi="Times New Roman" w:cs="Times New Roman"/>
          <w:sz w:val="24"/>
          <w:szCs w:val="24"/>
        </w:rPr>
        <w:t xml:space="preserve">Stage de perfectionnement au Département des Relations Communautaires (Section Ressource Humaine) dans la Société des Mines de Fer de Guinée </w:t>
      </w:r>
      <w:r w:rsidRPr="002312FD">
        <w:rPr>
          <w:rFonts w:ascii="Times New Roman" w:hAnsi="Times New Roman" w:cs="Times New Roman"/>
          <w:b/>
          <w:sz w:val="24"/>
          <w:szCs w:val="24"/>
        </w:rPr>
        <w:t>(SMFG)</w:t>
      </w:r>
    </w:p>
    <w:p w:rsidR="00B52A09" w:rsidRPr="002312FD" w:rsidRDefault="00B52A09" w:rsidP="00295C39">
      <w:pPr>
        <w:spacing w:after="160" w:line="240" w:lineRule="auto"/>
        <w:ind w:right="282"/>
        <w:jc w:val="both"/>
        <w:rPr>
          <w:rFonts w:ascii="Times New Roman" w:hAnsi="Times New Roman" w:cs="Times New Roman"/>
          <w:b/>
          <w:sz w:val="24"/>
          <w:szCs w:val="24"/>
        </w:rPr>
      </w:pPr>
      <w:r w:rsidRPr="002312FD">
        <w:rPr>
          <w:rFonts w:ascii="Times New Roman" w:hAnsi="Times New Roman" w:cs="Times New Roman"/>
          <w:b/>
          <w:sz w:val="24"/>
          <w:szCs w:val="24"/>
          <w:u w:val="single"/>
        </w:rPr>
        <w:t>Du 1</w:t>
      </w:r>
      <w:r w:rsidRPr="002312FD">
        <w:rPr>
          <w:rFonts w:ascii="Times New Roman" w:hAnsi="Times New Roman" w:cs="Times New Roman"/>
          <w:b/>
          <w:sz w:val="24"/>
          <w:szCs w:val="24"/>
          <w:u w:val="single"/>
          <w:vertAlign w:val="superscript"/>
        </w:rPr>
        <w:t>er</w:t>
      </w:r>
      <w:r w:rsidRPr="002312FD">
        <w:rPr>
          <w:rFonts w:ascii="Times New Roman" w:hAnsi="Times New Roman" w:cs="Times New Roman"/>
          <w:b/>
          <w:sz w:val="24"/>
          <w:szCs w:val="24"/>
          <w:u w:val="single"/>
        </w:rPr>
        <w:t xml:space="preserve"> Mars au 31 juillet 2017</w:t>
      </w:r>
      <w:r w:rsidRPr="002312FD">
        <w:rPr>
          <w:rFonts w:ascii="Times New Roman" w:hAnsi="Times New Roman" w:cs="Times New Roman"/>
          <w:b/>
          <w:sz w:val="24"/>
          <w:szCs w:val="24"/>
        </w:rPr>
        <w:t xml:space="preserve"> : </w:t>
      </w:r>
      <w:r w:rsidRPr="002312FD">
        <w:rPr>
          <w:rFonts w:ascii="Times New Roman" w:hAnsi="Times New Roman" w:cs="Times New Roman"/>
          <w:sz w:val="24"/>
          <w:szCs w:val="24"/>
        </w:rPr>
        <w:t xml:space="preserve">Animateur Communautaire au sein du Consortium </w:t>
      </w:r>
      <w:r w:rsidRPr="002312FD">
        <w:rPr>
          <w:rFonts w:ascii="Times New Roman" w:hAnsi="Times New Roman" w:cs="Times New Roman"/>
          <w:b/>
          <w:sz w:val="24"/>
          <w:szCs w:val="24"/>
        </w:rPr>
        <w:t>ARJPDEL- AUDICOM</w:t>
      </w:r>
      <w:r w:rsidRPr="002312FD">
        <w:rPr>
          <w:rFonts w:ascii="Times New Roman" w:hAnsi="Times New Roman" w:cs="Times New Roman"/>
          <w:sz w:val="24"/>
          <w:szCs w:val="24"/>
        </w:rPr>
        <w:t xml:space="preserve"> pour le projet de renforcement des capacités des communautés à la base sur la gestion et la protection de l’environnement en Guinée Forestière financer par le 10</w:t>
      </w:r>
      <w:r w:rsidRPr="002312FD">
        <w:rPr>
          <w:rFonts w:ascii="Times New Roman" w:hAnsi="Times New Roman" w:cs="Times New Roman"/>
          <w:sz w:val="24"/>
          <w:szCs w:val="24"/>
          <w:vertAlign w:val="superscript"/>
        </w:rPr>
        <w:t>ème</w:t>
      </w:r>
      <w:r w:rsidRPr="002312FD">
        <w:rPr>
          <w:rFonts w:ascii="Times New Roman" w:hAnsi="Times New Roman" w:cs="Times New Roman"/>
          <w:sz w:val="24"/>
          <w:szCs w:val="24"/>
        </w:rPr>
        <w:t xml:space="preserve"> FED (Fond Européen de Développement).</w:t>
      </w:r>
    </w:p>
    <w:p w:rsidR="00B52A09" w:rsidRPr="002312FD" w:rsidRDefault="00B52A09" w:rsidP="00295C39">
      <w:pPr>
        <w:spacing w:after="160" w:line="240" w:lineRule="auto"/>
        <w:ind w:right="282"/>
        <w:jc w:val="both"/>
        <w:rPr>
          <w:rFonts w:ascii="Times New Roman" w:hAnsi="Times New Roman" w:cs="Times New Roman"/>
          <w:b/>
          <w:i/>
          <w:sz w:val="24"/>
          <w:szCs w:val="24"/>
          <w:u w:val="single"/>
        </w:rPr>
      </w:pPr>
      <w:r w:rsidRPr="002312FD">
        <w:rPr>
          <w:rFonts w:ascii="Times New Roman" w:hAnsi="Times New Roman" w:cs="Times New Roman"/>
          <w:b/>
          <w:i/>
          <w:sz w:val="24"/>
          <w:szCs w:val="24"/>
          <w:u w:val="single"/>
        </w:rPr>
        <w:t>Tâches et responsabilités :</w:t>
      </w:r>
    </w:p>
    <w:p w:rsidR="00B52A09" w:rsidRPr="002312FD" w:rsidRDefault="00B52A09" w:rsidP="00295C39">
      <w:pPr>
        <w:pStyle w:val="Paragraphedeliste"/>
        <w:numPr>
          <w:ilvl w:val="0"/>
          <w:numId w:val="27"/>
        </w:numPr>
        <w:spacing w:after="160"/>
        <w:ind w:right="282"/>
        <w:jc w:val="both"/>
        <w:rPr>
          <w:rFonts w:ascii="Times New Roman" w:hAnsi="Times New Roman" w:cs="Times New Roman"/>
          <w:sz w:val="24"/>
          <w:szCs w:val="24"/>
        </w:rPr>
      </w:pPr>
      <w:r w:rsidRPr="002312FD">
        <w:rPr>
          <w:rFonts w:ascii="Times New Roman" w:hAnsi="Times New Roman" w:cs="Times New Roman"/>
          <w:sz w:val="24"/>
          <w:szCs w:val="24"/>
        </w:rPr>
        <w:t xml:space="preserve">Organiser et participer aux activités de sensibilisation, d’assainissement et de reboisement, </w:t>
      </w:r>
    </w:p>
    <w:p w:rsidR="00B52A09" w:rsidRPr="002312FD" w:rsidRDefault="00B52A09" w:rsidP="00295C39">
      <w:pPr>
        <w:pStyle w:val="Paragraphedeliste"/>
        <w:numPr>
          <w:ilvl w:val="0"/>
          <w:numId w:val="27"/>
        </w:numPr>
        <w:spacing w:after="160"/>
        <w:ind w:right="282"/>
        <w:jc w:val="both"/>
        <w:rPr>
          <w:rFonts w:ascii="Times New Roman" w:hAnsi="Times New Roman" w:cs="Times New Roman"/>
          <w:sz w:val="24"/>
          <w:szCs w:val="24"/>
        </w:rPr>
      </w:pPr>
      <w:r w:rsidRPr="002312FD">
        <w:rPr>
          <w:rFonts w:ascii="Times New Roman" w:hAnsi="Times New Roman" w:cs="Times New Roman"/>
          <w:sz w:val="24"/>
          <w:szCs w:val="24"/>
        </w:rPr>
        <w:t>Installer  des comités de veuilles villageoises dans les villages ciblés par le projet des préfectures de N’Zérékoré et Lola,</w:t>
      </w:r>
    </w:p>
    <w:p w:rsidR="00B52A09" w:rsidRPr="002312FD" w:rsidRDefault="00B52A09" w:rsidP="00295C39">
      <w:pPr>
        <w:pStyle w:val="Paragraphedeliste"/>
        <w:numPr>
          <w:ilvl w:val="0"/>
          <w:numId w:val="27"/>
        </w:numPr>
        <w:spacing w:after="160"/>
        <w:ind w:right="282"/>
        <w:jc w:val="both"/>
        <w:rPr>
          <w:rFonts w:ascii="Times New Roman" w:hAnsi="Times New Roman" w:cs="Times New Roman"/>
          <w:sz w:val="24"/>
          <w:szCs w:val="24"/>
        </w:rPr>
      </w:pPr>
      <w:r w:rsidRPr="002312FD">
        <w:rPr>
          <w:rFonts w:ascii="Times New Roman" w:hAnsi="Times New Roman" w:cs="Times New Roman"/>
          <w:sz w:val="24"/>
          <w:szCs w:val="24"/>
        </w:rPr>
        <w:t>Organiser des sessions de formation acers sur l’utilisation et la gestion rationnelle des ressources naturelles,</w:t>
      </w:r>
    </w:p>
    <w:p w:rsidR="00B52A09" w:rsidRPr="002312FD" w:rsidRDefault="00B52A09" w:rsidP="00295C39">
      <w:pPr>
        <w:pStyle w:val="Paragraphedeliste"/>
        <w:numPr>
          <w:ilvl w:val="0"/>
          <w:numId w:val="27"/>
        </w:numPr>
        <w:spacing w:after="160"/>
        <w:ind w:right="282"/>
        <w:jc w:val="both"/>
        <w:rPr>
          <w:rFonts w:ascii="Times New Roman" w:hAnsi="Times New Roman" w:cs="Times New Roman"/>
          <w:sz w:val="24"/>
          <w:szCs w:val="24"/>
        </w:rPr>
      </w:pPr>
      <w:r w:rsidRPr="002312FD">
        <w:rPr>
          <w:rFonts w:ascii="Times New Roman" w:hAnsi="Times New Roman" w:cs="Times New Roman"/>
          <w:sz w:val="24"/>
          <w:szCs w:val="24"/>
        </w:rPr>
        <w:t>Installer des foyers améliorés dans chaque ménage pour réduire la carbonisation.</w:t>
      </w:r>
    </w:p>
    <w:p w:rsidR="002B157B" w:rsidRPr="002312FD" w:rsidRDefault="002B157B" w:rsidP="00295C39">
      <w:pPr>
        <w:pStyle w:val="Paragraphedeliste"/>
        <w:numPr>
          <w:ilvl w:val="0"/>
          <w:numId w:val="27"/>
        </w:numPr>
        <w:spacing w:after="0"/>
        <w:ind w:right="282"/>
        <w:rPr>
          <w:rFonts w:ascii="Times New Roman" w:hAnsi="Times New Roman" w:cs="Times New Roman"/>
          <w:sz w:val="24"/>
          <w:szCs w:val="24"/>
        </w:rPr>
      </w:pPr>
      <w:r w:rsidRPr="002312FD">
        <w:rPr>
          <w:rFonts w:ascii="Times New Roman" w:hAnsi="Times New Roman" w:cs="Times New Roman"/>
          <w:sz w:val="24"/>
          <w:szCs w:val="24"/>
        </w:rPr>
        <w:t>Faire un suivi régulier des activités sur le terrain et remonter régulièrement les rapports d’activités au chef hiérarchique.</w:t>
      </w:r>
    </w:p>
    <w:p w:rsidR="00611885" w:rsidRPr="002312FD" w:rsidRDefault="00611885" w:rsidP="00295C39">
      <w:pPr>
        <w:pStyle w:val="Paragraphedeliste"/>
        <w:spacing w:after="0"/>
        <w:ind w:right="282" w:firstLine="0"/>
        <w:rPr>
          <w:rFonts w:ascii="Times New Roman" w:hAnsi="Times New Roman" w:cs="Times New Roman"/>
          <w:sz w:val="24"/>
          <w:szCs w:val="24"/>
        </w:rPr>
      </w:pPr>
    </w:p>
    <w:tbl>
      <w:tblPr>
        <w:tblStyle w:val="TableGrid"/>
        <w:tblW w:w="10632" w:type="dxa"/>
        <w:tblInd w:w="-284" w:type="dxa"/>
        <w:tblLayout w:type="fixed"/>
        <w:tblCellMar>
          <w:right w:w="115" w:type="dxa"/>
        </w:tblCellMar>
        <w:tblLook w:val="04A0" w:firstRow="1" w:lastRow="0" w:firstColumn="1" w:lastColumn="0" w:noHBand="0" w:noVBand="1"/>
      </w:tblPr>
      <w:tblGrid>
        <w:gridCol w:w="10632"/>
      </w:tblGrid>
      <w:tr w:rsidR="00611885" w:rsidRPr="002312FD" w:rsidTr="00ED0FFE">
        <w:trPr>
          <w:trHeight w:val="414"/>
        </w:trPr>
        <w:tc>
          <w:tcPr>
            <w:tcW w:w="10632" w:type="dxa"/>
            <w:tcBorders>
              <w:top w:val="nil"/>
              <w:left w:val="nil"/>
              <w:bottom w:val="single" w:sz="4" w:space="0" w:color="000000"/>
              <w:right w:val="nil"/>
            </w:tcBorders>
          </w:tcPr>
          <w:p w:rsidR="00611885" w:rsidRPr="002312FD" w:rsidRDefault="00611885" w:rsidP="00295C39">
            <w:pPr>
              <w:ind w:left="284" w:right="282" w:hanging="264"/>
              <w:rPr>
                <w:rFonts w:ascii="Times New Roman" w:hAnsi="Times New Roman" w:cs="Times New Roman"/>
                <w:sz w:val="24"/>
                <w:szCs w:val="24"/>
              </w:rPr>
            </w:pPr>
            <w:r w:rsidRPr="002312FD">
              <w:rPr>
                <w:rFonts w:ascii="Times New Roman" w:hAnsi="Times New Roman" w:cs="Times New Roman"/>
                <w:b/>
                <w:color w:val="000000"/>
                <w:sz w:val="24"/>
                <w:szCs w:val="24"/>
              </w:rPr>
              <w:t>VI</w:t>
            </w:r>
            <w:r w:rsidR="00AB5704" w:rsidRPr="002312FD">
              <w:rPr>
                <w:rFonts w:ascii="Times New Roman" w:hAnsi="Times New Roman" w:cs="Times New Roman"/>
                <w:b/>
                <w:color w:val="000000"/>
                <w:sz w:val="24"/>
                <w:szCs w:val="24"/>
              </w:rPr>
              <w:t xml:space="preserve">  </w:t>
            </w:r>
            <w:r w:rsidR="00D15662" w:rsidRPr="002312FD">
              <w:rPr>
                <w:rFonts w:ascii="Times New Roman" w:hAnsi="Times New Roman" w:cs="Times New Roman"/>
                <w:b/>
                <w:color w:val="000000"/>
                <w:sz w:val="24"/>
                <w:szCs w:val="24"/>
              </w:rPr>
              <w:t>Résultat</w:t>
            </w:r>
            <w:r w:rsidR="0030753B" w:rsidRPr="002312FD">
              <w:rPr>
                <w:rFonts w:ascii="Times New Roman" w:hAnsi="Times New Roman" w:cs="Times New Roman"/>
                <w:b/>
                <w:color w:val="000000"/>
                <w:sz w:val="24"/>
                <w:szCs w:val="24"/>
              </w:rPr>
              <w:t>s</w:t>
            </w:r>
            <w:r w:rsidRPr="002312FD">
              <w:rPr>
                <w:rFonts w:ascii="Times New Roman" w:hAnsi="Times New Roman" w:cs="Times New Roman"/>
                <w:b/>
                <w:color w:val="000000"/>
                <w:sz w:val="24"/>
                <w:szCs w:val="24"/>
              </w:rPr>
              <w:t xml:space="preserve"> en matière d’accompagnement et de mobilisation de financement </w:t>
            </w:r>
            <w:r w:rsidR="0030753B" w:rsidRPr="002312FD">
              <w:rPr>
                <w:rFonts w:ascii="Times New Roman" w:hAnsi="Times New Roman" w:cs="Times New Roman"/>
                <w:b/>
                <w:color w:val="000000"/>
                <w:sz w:val="24"/>
                <w:szCs w:val="24"/>
              </w:rPr>
              <w:t xml:space="preserve">pour </w:t>
            </w:r>
            <w:r w:rsidR="00AB5704" w:rsidRPr="002312FD">
              <w:rPr>
                <w:rFonts w:ascii="Times New Roman" w:hAnsi="Times New Roman" w:cs="Times New Roman"/>
                <w:b/>
                <w:color w:val="000000"/>
                <w:sz w:val="24"/>
                <w:szCs w:val="24"/>
              </w:rPr>
              <w:t xml:space="preserve">les </w:t>
            </w:r>
            <w:r w:rsidR="0030753B" w:rsidRPr="002312FD">
              <w:rPr>
                <w:rFonts w:ascii="Times New Roman" w:hAnsi="Times New Roman" w:cs="Times New Roman"/>
                <w:b/>
                <w:color w:val="000000"/>
                <w:sz w:val="24"/>
                <w:szCs w:val="24"/>
              </w:rPr>
              <w:t>PME</w:t>
            </w:r>
            <w:r w:rsidR="00EF5E3B" w:rsidRPr="002312FD">
              <w:rPr>
                <w:rFonts w:ascii="Times New Roman" w:hAnsi="Times New Roman" w:cs="Times New Roman"/>
                <w:b/>
                <w:color w:val="000000"/>
                <w:sz w:val="24"/>
                <w:szCs w:val="24"/>
              </w:rPr>
              <w:t>s</w:t>
            </w:r>
            <w:r w:rsidR="0030753B" w:rsidRPr="002312FD">
              <w:rPr>
                <w:rFonts w:ascii="Times New Roman" w:hAnsi="Times New Roman" w:cs="Times New Roman"/>
                <w:b/>
                <w:color w:val="000000"/>
                <w:sz w:val="24"/>
                <w:szCs w:val="24"/>
              </w:rPr>
              <w:t xml:space="preserve"> et GIE</w:t>
            </w:r>
            <w:r w:rsidR="00EF5E3B" w:rsidRPr="002312FD">
              <w:rPr>
                <w:rFonts w:ascii="Times New Roman" w:hAnsi="Times New Roman" w:cs="Times New Roman"/>
                <w:b/>
                <w:color w:val="000000"/>
                <w:sz w:val="24"/>
                <w:szCs w:val="24"/>
              </w:rPr>
              <w:t>s</w:t>
            </w:r>
          </w:p>
        </w:tc>
      </w:tr>
    </w:tbl>
    <w:p w:rsidR="00611885" w:rsidRPr="002312FD" w:rsidRDefault="00611885" w:rsidP="00611885">
      <w:pPr>
        <w:spacing w:after="37" w:line="240" w:lineRule="auto"/>
        <w:jc w:val="right"/>
        <w:rPr>
          <w:rFonts w:ascii="Times New Roman" w:hAnsi="Times New Roman" w:cs="Times New Roman"/>
          <w:sz w:val="24"/>
          <w:szCs w:val="24"/>
        </w:rPr>
      </w:pPr>
      <w:r w:rsidRPr="002312FD">
        <w:rPr>
          <w:rFonts w:ascii="Times New Roman" w:hAnsi="Times New Roman" w:cs="Times New Roman"/>
          <w:color w:val="000000"/>
          <w:sz w:val="24"/>
          <w:szCs w:val="24"/>
        </w:rPr>
        <w:t xml:space="preserve"> </w:t>
      </w:r>
    </w:p>
    <w:p w:rsidR="00235B18" w:rsidRPr="002312FD" w:rsidRDefault="00235B18" w:rsidP="00295C39">
      <w:pPr>
        <w:pStyle w:val="Paragraphedeliste"/>
        <w:numPr>
          <w:ilvl w:val="0"/>
          <w:numId w:val="23"/>
        </w:numPr>
        <w:spacing w:after="0"/>
        <w:ind w:left="-142" w:right="141"/>
        <w:rPr>
          <w:rFonts w:ascii="Times New Roman" w:hAnsi="Times New Roman" w:cs="Times New Roman"/>
          <w:b/>
          <w:i/>
          <w:sz w:val="24"/>
          <w:szCs w:val="24"/>
        </w:rPr>
      </w:pPr>
      <w:r w:rsidRPr="002312FD">
        <w:rPr>
          <w:rFonts w:ascii="Times New Roman" w:hAnsi="Times New Roman" w:cs="Times New Roman"/>
          <w:b/>
          <w:sz w:val="24"/>
          <w:szCs w:val="24"/>
          <w:u w:val="single"/>
        </w:rPr>
        <w:t>En 2025</w:t>
      </w:r>
      <w:r w:rsidRPr="002312FD">
        <w:rPr>
          <w:rFonts w:ascii="Times New Roman" w:hAnsi="Times New Roman" w:cs="Times New Roman"/>
          <w:b/>
          <w:sz w:val="24"/>
          <w:szCs w:val="24"/>
        </w:rPr>
        <w:t> :</w:t>
      </w:r>
      <w:r w:rsidRPr="002312FD">
        <w:rPr>
          <w:rFonts w:ascii="Times New Roman" w:hAnsi="Times New Roman" w:cs="Times New Roman"/>
          <w:sz w:val="24"/>
          <w:szCs w:val="24"/>
        </w:rPr>
        <w:t xml:space="preserve"> </w:t>
      </w:r>
      <w:r w:rsidR="00390188" w:rsidRPr="002312FD">
        <w:rPr>
          <w:rFonts w:ascii="Times New Roman" w:hAnsi="Times New Roman" w:cs="Times New Roman"/>
          <w:sz w:val="24"/>
          <w:szCs w:val="24"/>
        </w:rPr>
        <w:t xml:space="preserve">En qualité de consultant, </w:t>
      </w:r>
      <w:r w:rsidRPr="002312FD">
        <w:rPr>
          <w:rFonts w:ascii="Times New Roman" w:hAnsi="Times New Roman" w:cs="Times New Roman"/>
          <w:sz w:val="24"/>
          <w:szCs w:val="24"/>
        </w:rPr>
        <w:t>J’ai élaboré les projets de</w:t>
      </w:r>
      <w:r w:rsidR="00EF4153" w:rsidRPr="002312FD">
        <w:rPr>
          <w:rFonts w:ascii="Times New Roman" w:hAnsi="Times New Roman" w:cs="Times New Roman"/>
          <w:sz w:val="24"/>
          <w:szCs w:val="24"/>
        </w:rPr>
        <w:t xml:space="preserve"> six (6) promoteurs</w:t>
      </w:r>
      <w:r w:rsidRPr="002312FD">
        <w:rPr>
          <w:rFonts w:ascii="Times New Roman" w:hAnsi="Times New Roman" w:cs="Times New Roman"/>
          <w:sz w:val="24"/>
          <w:szCs w:val="24"/>
        </w:rPr>
        <w:t xml:space="preserve"> </w:t>
      </w:r>
      <w:r w:rsidR="000D0AAE" w:rsidRPr="002312FD">
        <w:rPr>
          <w:rFonts w:ascii="Times New Roman" w:hAnsi="Times New Roman" w:cs="Times New Roman"/>
          <w:sz w:val="24"/>
          <w:szCs w:val="24"/>
        </w:rPr>
        <w:t>agricole</w:t>
      </w:r>
      <w:r w:rsidR="00390188" w:rsidRPr="002312FD">
        <w:rPr>
          <w:rFonts w:ascii="Times New Roman" w:hAnsi="Times New Roman" w:cs="Times New Roman"/>
          <w:sz w:val="24"/>
          <w:szCs w:val="24"/>
        </w:rPr>
        <w:t>s</w:t>
      </w:r>
      <w:r w:rsidR="000D0AAE" w:rsidRPr="002312FD">
        <w:rPr>
          <w:rFonts w:ascii="Times New Roman" w:hAnsi="Times New Roman" w:cs="Times New Roman"/>
          <w:sz w:val="24"/>
          <w:szCs w:val="24"/>
        </w:rPr>
        <w:t xml:space="preserve"> </w:t>
      </w:r>
      <w:r w:rsidR="00EF4153" w:rsidRPr="002312FD">
        <w:rPr>
          <w:rFonts w:ascii="Times New Roman" w:hAnsi="Times New Roman" w:cs="Times New Roman"/>
          <w:sz w:val="24"/>
          <w:szCs w:val="24"/>
        </w:rPr>
        <w:t xml:space="preserve">dont </w:t>
      </w:r>
      <w:r w:rsidR="00EF4153" w:rsidRPr="002312FD">
        <w:rPr>
          <w:rFonts w:ascii="Times New Roman" w:hAnsi="Times New Roman" w:cs="Times New Roman"/>
          <w:b/>
          <w:sz w:val="24"/>
          <w:szCs w:val="24"/>
        </w:rPr>
        <w:t>quatre</w:t>
      </w:r>
      <w:r w:rsidRPr="002312FD">
        <w:rPr>
          <w:rFonts w:ascii="Times New Roman" w:hAnsi="Times New Roman" w:cs="Times New Roman"/>
          <w:b/>
          <w:sz w:val="24"/>
          <w:szCs w:val="24"/>
        </w:rPr>
        <w:t xml:space="preserve"> coopératives</w:t>
      </w:r>
      <w:r w:rsidRPr="002312FD">
        <w:rPr>
          <w:rFonts w:ascii="Times New Roman" w:hAnsi="Times New Roman" w:cs="Times New Roman"/>
          <w:sz w:val="24"/>
          <w:szCs w:val="24"/>
        </w:rPr>
        <w:t xml:space="preserve"> et </w:t>
      </w:r>
      <w:r w:rsidR="00D84DAE" w:rsidRPr="002312FD">
        <w:rPr>
          <w:rFonts w:ascii="Times New Roman" w:hAnsi="Times New Roman" w:cs="Times New Roman"/>
          <w:b/>
          <w:sz w:val="24"/>
          <w:szCs w:val="24"/>
        </w:rPr>
        <w:t>deux</w:t>
      </w:r>
      <w:r w:rsidRPr="002312FD">
        <w:rPr>
          <w:rFonts w:ascii="Times New Roman" w:hAnsi="Times New Roman" w:cs="Times New Roman"/>
          <w:b/>
          <w:sz w:val="24"/>
          <w:szCs w:val="24"/>
        </w:rPr>
        <w:t xml:space="preserve"> entreprise</w:t>
      </w:r>
      <w:r w:rsidRPr="002312FD">
        <w:rPr>
          <w:rFonts w:ascii="Times New Roman" w:hAnsi="Times New Roman" w:cs="Times New Roman"/>
          <w:sz w:val="24"/>
          <w:szCs w:val="24"/>
        </w:rPr>
        <w:t xml:space="preserve">  </w:t>
      </w:r>
      <w:r w:rsidR="00390188" w:rsidRPr="002312FD">
        <w:rPr>
          <w:rFonts w:ascii="Times New Roman" w:hAnsi="Times New Roman" w:cs="Times New Roman"/>
          <w:sz w:val="24"/>
          <w:szCs w:val="24"/>
        </w:rPr>
        <w:t>évoluant</w:t>
      </w:r>
      <w:r w:rsidR="00D84DAE" w:rsidRPr="002312FD">
        <w:rPr>
          <w:rFonts w:ascii="Times New Roman" w:hAnsi="Times New Roman" w:cs="Times New Roman"/>
          <w:sz w:val="24"/>
          <w:szCs w:val="24"/>
        </w:rPr>
        <w:t xml:space="preserve"> dans différentes </w:t>
      </w:r>
      <w:r w:rsidR="000D0AAE" w:rsidRPr="002312FD">
        <w:rPr>
          <w:rFonts w:ascii="Times New Roman" w:hAnsi="Times New Roman" w:cs="Times New Roman"/>
          <w:sz w:val="24"/>
          <w:szCs w:val="24"/>
        </w:rPr>
        <w:t>chaines de valeur de</w:t>
      </w:r>
      <w:r w:rsidR="00D84DAE" w:rsidRPr="002312FD">
        <w:rPr>
          <w:rFonts w:ascii="Times New Roman" w:hAnsi="Times New Roman" w:cs="Times New Roman"/>
          <w:sz w:val="24"/>
          <w:szCs w:val="24"/>
        </w:rPr>
        <w:t xml:space="preserve"> (Huile de Palme, Manioc, Riz et Maïs) pour la requête d’accompagnement technique et</w:t>
      </w:r>
      <w:r w:rsidR="00EF4153" w:rsidRPr="002312FD">
        <w:rPr>
          <w:rFonts w:ascii="Times New Roman" w:hAnsi="Times New Roman" w:cs="Times New Roman"/>
          <w:sz w:val="24"/>
          <w:szCs w:val="24"/>
        </w:rPr>
        <w:t xml:space="preserve"> </w:t>
      </w:r>
      <w:r w:rsidR="000D0AAE" w:rsidRPr="002312FD">
        <w:rPr>
          <w:rFonts w:ascii="Times New Roman" w:hAnsi="Times New Roman" w:cs="Times New Roman"/>
          <w:sz w:val="24"/>
          <w:szCs w:val="24"/>
        </w:rPr>
        <w:t>de financement</w:t>
      </w:r>
      <w:r w:rsidR="00EF4153" w:rsidRPr="002312FD">
        <w:rPr>
          <w:rFonts w:ascii="Times New Roman" w:hAnsi="Times New Roman" w:cs="Times New Roman"/>
          <w:sz w:val="24"/>
          <w:szCs w:val="24"/>
        </w:rPr>
        <w:t xml:space="preserve"> </w:t>
      </w:r>
      <w:r w:rsidR="000D0AAE" w:rsidRPr="002312FD">
        <w:rPr>
          <w:rFonts w:ascii="Times New Roman" w:hAnsi="Times New Roman" w:cs="Times New Roman"/>
          <w:sz w:val="24"/>
          <w:szCs w:val="24"/>
        </w:rPr>
        <w:t xml:space="preserve">auprès du Programme TRANSFORM </w:t>
      </w:r>
      <w:r w:rsidR="00EF4153" w:rsidRPr="002312FD">
        <w:rPr>
          <w:rFonts w:ascii="Times New Roman" w:hAnsi="Times New Roman" w:cs="Times New Roman"/>
          <w:sz w:val="24"/>
          <w:szCs w:val="24"/>
        </w:rPr>
        <w:t>du</w:t>
      </w:r>
      <w:r w:rsidR="000D0AAE" w:rsidRPr="002312FD">
        <w:rPr>
          <w:rFonts w:ascii="Times New Roman" w:hAnsi="Times New Roman" w:cs="Times New Roman"/>
          <w:sz w:val="24"/>
          <w:szCs w:val="24"/>
        </w:rPr>
        <w:t xml:space="preserve"> Centre de Commerce International du Système des Nations Unis, d’où </w:t>
      </w:r>
      <w:r w:rsidR="00600F2B" w:rsidRPr="002312FD">
        <w:rPr>
          <w:rFonts w:ascii="Times New Roman" w:hAnsi="Times New Roman" w:cs="Times New Roman"/>
          <w:sz w:val="24"/>
          <w:szCs w:val="24"/>
        </w:rPr>
        <w:t xml:space="preserve">quatre </w:t>
      </w:r>
      <w:r w:rsidR="00390188" w:rsidRPr="002312FD">
        <w:rPr>
          <w:rFonts w:ascii="Times New Roman" w:hAnsi="Times New Roman" w:cs="Times New Roman"/>
          <w:sz w:val="24"/>
          <w:szCs w:val="24"/>
        </w:rPr>
        <w:t xml:space="preserve">(4) </w:t>
      </w:r>
      <w:r w:rsidR="00600F2B" w:rsidRPr="002312FD">
        <w:rPr>
          <w:rFonts w:ascii="Times New Roman" w:hAnsi="Times New Roman" w:cs="Times New Roman"/>
          <w:sz w:val="24"/>
          <w:szCs w:val="24"/>
        </w:rPr>
        <w:t xml:space="preserve">promoteurs dont </w:t>
      </w:r>
      <w:r w:rsidR="00390188" w:rsidRPr="002312FD">
        <w:rPr>
          <w:rFonts w:ascii="Times New Roman" w:hAnsi="Times New Roman" w:cs="Times New Roman"/>
          <w:sz w:val="24"/>
          <w:szCs w:val="24"/>
        </w:rPr>
        <w:t>(</w:t>
      </w:r>
      <w:r w:rsidR="00600F2B" w:rsidRPr="002312FD">
        <w:rPr>
          <w:rFonts w:ascii="Times New Roman" w:hAnsi="Times New Roman" w:cs="Times New Roman"/>
          <w:sz w:val="24"/>
          <w:szCs w:val="24"/>
        </w:rPr>
        <w:t>t</w:t>
      </w:r>
      <w:r w:rsidR="000D0AAE" w:rsidRPr="002312FD">
        <w:rPr>
          <w:rFonts w:ascii="Times New Roman" w:hAnsi="Times New Roman" w:cs="Times New Roman"/>
          <w:sz w:val="24"/>
          <w:szCs w:val="24"/>
        </w:rPr>
        <w:t>rois coopératives et une entreprise</w:t>
      </w:r>
      <w:r w:rsidR="00390188" w:rsidRPr="002312FD">
        <w:rPr>
          <w:rFonts w:ascii="Times New Roman" w:hAnsi="Times New Roman" w:cs="Times New Roman"/>
          <w:sz w:val="24"/>
          <w:szCs w:val="24"/>
        </w:rPr>
        <w:t>)</w:t>
      </w:r>
      <w:r w:rsidR="000D0AAE" w:rsidRPr="002312FD">
        <w:rPr>
          <w:rFonts w:ascii="Times New Roman" w:hAnsi="Times New Roman" w:cs="Times New Roman"/>
          <w:sz w:val="24"/>
          <w:szCs w:val="24"/>
        </w:rPr>
        <w:t xml:space="preserve"> ont été sélectionné</w:t>
      </w:r>
      <w:r w:rsidR="00390188" w:rsidRPr="002312FD">
        <w:rPr>
          <w:rFonts w:ascii="Times New Roman" w:hAnsi="Times New Roman" w:cs="Times New Roman"/>
          <w:sz w:val="24"/>
          <w:szCs w:val="24"/>
        </w:rPr>
        <w:t>s</w:t>
      </w:r>
      <w:r w:rsidR="000D0AAE" w:rsidRPr="002312FD">
        <w:rPr>
          <w:rFonts w:ascii="Times New Roman" w:hAnsi="Times New Roman" w:cs="Times New Roman"/>
          <w:sz w:val="24"/>
          <w:szCs w:val="24"/>
        </w:rPr>
        <w:t xml:space="preserve"> lauréat pour des accompagnements technique et financier en 2026 pour une période de 4 ans. </w:t>
      </w:r>
      <w:r w:rsidR="00216788" w:rsidRPr="002312FD">
        <w:rPr>
          <w:rFonts w:ascii="Times New Roman" w:hAnsi="Times New Roman" w:cs="Times New Roman"/>
          <w:sz w:val="24"/>
          <w:szCs w:val="24"/>
        </w:rPr>
        <w:t xml:space="preserve">Le cout globale accumulé </w:t>
      </w:r>
      <w:r w:rsidR="00CB7056" w:rsidRPr="002312FD">
        <w:rPr>
          <w:rFonts w:ascii="Times New Roman" w:hAnsi="Times New Roman" w:cs="Times New Roman"/>
          <w:sz w:val="24"/>
          <w:szCs w:val="24"/>
        </w:rPr>
        <w:t xml:space="preserve">des projets </w:t>
      </w:r>
      <w:r w:rsidR="00216788" w:rsidRPr="002312FD">
        <w:rPr>
          <w:rFonts w:ascii="Times New Roman" w:hAnsi="Times New Roman" w:cs="Times New Roman"/>
          <w:sz w:val="24"/>
          <w:szCs w:val="24"/>
        </w:rPr>
        <w:t xml:space="preserve">pour les quatre promoteurs est évaluer à : </w:t>
      </w:r>
      <w:r w:rsidR="00CB7056" w:rsidRPr="002312FD">
        <w:rPr>
          <w:rFonts w:ascii="Times New Roman" w:hAnsi="Times New Roman" w:cs="Times New Roman"/>
          <w:b/>
          <w:i/>
          <w:sz w:val="24"/>
          <w:szCs w:val="24"/>
        </w:rPr>
        <w:t xml:space="preserve">10 847 430 000 GNF </w:t>
      </w:r>
      <w:r w:rsidR="00CB7056" w:rsidRPr="002312FD">
        <w:rPr>
          <w:rFonts w:ascii="Times New Roman" w:hAnsi="Times New Roman" w:cs="Times New Roman"/>
          <w:i/>
          <w:sz w:val="24"/>
          <w:szCs w:val="24"/>
        </w:rPr>
        <w:t xml:space="preserve">qui sera </w:t>
      </w:r>
      <w:r w:rsidR="00DA0A33" w:rsidRPr="002312FD">
        <w:rPr>
          <w:rFonts w:ascii="Times New Roman" w:hAnsi="Times New Roman" w:cs="Times New Roman"/>
          <w:i/>
          <w:sz w:val="24"/>
          <w:szCs w:val="24"/>
        </w:rPr>
        <w:t>réviser</w:t>
      </w:r>
      <w:r w:rsidR="00CB7056" w:rsidRPr="002312FD">
        <w:rPr>
          <w:rFonts w:ascii="Times New Roman" w:hAnsi="Times New Roman" w:cs="Times New Roman"/>
          <w:i/>
          <w:sz w:val="24"/>
          <w:szCs w:val="24"/>
        </w:rPr>
        <w:t xml:space="preserve"> par le partenaire d’accompagnement ITC.</w:t>
      </w:r>
      <w:r w:rsidR="00CB7056" w:rsidRPr="002312FD">
        <w:rPr>
          <w:rFonts w:ascii="Times New Roman" w:hAnsi="Times New Roman" w:cs="Times New Roman"/>
          <w:sz w:val="24"/>
          <w:szCs w:val="24"/>
        </w:rPr>
        <w:t xml:space="preserve"> </w:t>
      </w:r>
    </w:p>
    <w:p w:rsidR="00547D1D" w:rsidRPr="002312FD" w:rsidRDefault="00D7183E" w:rsidP="007B0189">
      <w:pPr>
        <w:pStyle w:val="Paragraphedeliste"/>
        <w:numPr>
          <w:ilvl w:val="0"/>
          <w:numId w:val="23"/>
        </w:numPr>
        <w:spacing w:after="0"/>
        <w:ind w:left="-142"/>
        <w:rPr>
          <w:rFonts w:ascii="Times New Roman" w:hAnsi="Times New Roman" w:cs="Times New Roman"/>
          <w:b/>
          <w:i/>
          <w:sz w:val="24"/>
          <w:szCs w:val="24"/>
        </w:rPr>
      </w:pPr>
      <w:r w:rsidRPr="002312FD">
        <w:rPr>
          <w:rFonts w:ascii="Times New Roman" w:hAnsi="Times New Roman" w:cs="Times New Roman"/>
          <w:b/>
          <w:sz w:val="24"/>
          <w:szCs w:val="24"/>
          <w:u w:val="single"/>
        </w:rPr>
        <w:t>En 2025</w:t>
      </w:r>
      <w:r w:rsidRPr="002312FD">
        <w:rPr>
          <w:rFonts w:ascii="Times New Roman" w:hAnsi="Times New Roman" w:cs="Times New Roman"/>
          <w:b/>
          <w:sz w:val="24"/>
          <w:szCs w:val="24"/>
        </w:rPr>
        <w:t> :</w:t>
      </w:r>
      <w:r w:rsidR="001E230F" w:rsidRPr="002312FD">
        <w:rPr>
          <w:rFonts w:ascii="Times New Roman" w:hAnsi="Times New Roman" w:cs="Times New Roman"/>
          <w:sz w:val="24"/>
          <w:szCs w:val="24"/>
        </w:rPr>
        <w:t xml:space="preserve"> J</w:t>
      </w:r>
      <w:r w:rsidR="00F464B8" w:rsidRPr="002312FD">
        <w:rPr>
          <w:rFonts w:ascii="Times New Roman" w:hAnsi="Times New Roman" w:cs="Times New Roman"/>
          <w:sz w:val="24"/>
          <w:szCs w:val="24"/>
        </w:rPr>
        <w:t>’ai élaboré un</w:t>
      </w:r>
      <w:r w:rsidRPr="002312FD">
        <w:rPr>
          <w:rFonts w:ascii="Times New Roman" w:hAnsi="Times New Roman" w:cs="Times New Roman"/>
          <w:sz w:val="24"/>
          <w:szCs w:val="24"/>
        </w:rPr>
        <w:t xml:space="preserve"> business </w:t>
      </w:r>
      <w:r w:rsidR="001E230F" w:rsidRPr="002312FD">
        <w:rPr>
          <w:rFonts w:ascii="Times New Roman" w:hAnsi="Times New Roman" w:cs="Times New Roman"/>
          <w:sz w:val="24"/>
          <w:szCs w:val="24"/>
        </w:rPr>
        <w:t>plan</w:t>
      </w:r>
      <w:r w:rsidR="00F464B8" w:rsidRPr="002312FD">
        <w:rPr>
          <w:rFonts w:ascii="Times New Roman" w:hAnsi="Times New Roman" w:cs="Times New Roman"/>
          <w:sz w:val="24"/>
          <w:szCs w:val="24"/>
        </w:rPr>
        <w:t xml:space="preserve"> </w:t>
      </w:r>
      <w:r w:rsidR="001E230F" w:rsidRPr="002312FD">
        <w:rPr>
          <w:rFonts w:ascii="Times New Roman" w:hAnsi="Times New Roman" w:cs="Times New Roman"/>
          <w:sz w:val="24"/>
          <w:szCs w:val="24"/>
        </w:rPr>
        <w:t>de</w:t>
      </w:r>
      <w:r w:rsidR="00F57333" w:rsidRPr="002312FD">
        <w:rPr>
          <w:rFonts w:ascii="Times New Roman" w:hAnsi="Times New Roman" w:cs="Times New Roman"/>
          <w:sz w:val="24"/>
          <w:szCs w:val="24"/>
        </w:rPr>
        <w:t xml:space="preserve"> </w:t>
      </w:r>
      <w:r w:rsidR="00F57333" w:rsidRPr="002312FD">
        <w:rPr>
          <w:rFonts w:ascii="Times New Roman" w:hAnsi="Times New Roman" w:cs="Times New Roman"/>
          <w:b/>
          <w:sz w:val="24"/>
          <w:szCs w:val="24"/>
        </w:rPr>
        <w:t xml:space="preserve">l’Union </w:t>
      </w:r>
      <w:r w:rsidR="001E230F" w:rsidRPr="002312FD">
        <w:rPr>
          <w:rFonts w:ascii="Times New Roman" w:hAnsi="Times New Roman" w:cs="Times New Roman"/>
          <w:b/>
          <w:sz w:val="24"/>
          <w:szCs w:val="24"/>
        </w:rPr>
        <w:t>agro vision</w:t>
      </w:r>
      <w:r w:rsidR="00F57333" w:rsidRPr="002312FD">
        <w:rPr>
          <w:rFonts w:ascii="Times New Roman" w:hAnsi="Times New Roman" w:cs="Times New Roman"/>
          <w:b/>
          <w:sz w:val="24"/>
          <w:szCs w:val="24"/>
        </w:rPr>
        <w:t xml:space="preserve"> des jeunes producteurs de guéasso</w:t>
      </w:r>
      <w:r w:rsidR="00F57333" w:rsidRPr="002312FD">
        <w:rPr>
          <w:rFonts w:ascii="Times New Roman" w:hAnsi="Times New Roman" w:cs="Times New Roman"/>
          <w:sz w:val="24"/>
          <w:szCs w:val="24"/>
        </w:rPr>
        <w:t xml:space="preserve"> </w:t>
      </w:r>
      <w:r w:rsidRPr="002312FD">
        <w:rPr>
          <w:rFonts w:ascii="Times New Roman" w:hAnsi="Times New Roman" w:cs="Times New Roman"/>
          <w:sz w:val="24"/>
          <w:szCs w:val="24"/>
        </w:rPr>
        <w:t xml:space="preserve"> pour la recherche de financement </w:t>
      </w:r>
      <w:r w:rsidR="001E230F" w:rsidRPr="002312FD">
        <w:rPr>
          <w:rFonts w:ascii="Times New Roman" w:hAnsi="Times New Roman" w:cs="Times New Roman"/>
          <w:sz w:val="24"/>
          <w:szCs w:val="24"/>
        </w:rPr>
        <w:t xml:space="preserve">du </w:t>
      </w:r>
      <w:r w:rsidRPr="002312FD">
        <w:rPr>
          <w:rFonts w:ascii="Times New Roman" w:hAnsi="Times New Roman" w:cs="Times New Roman"/>
          <w:sz w:val="24"/>
          <w:szCs w:val="24"/>
        </w:rPr>
        <w:t>« </w:t>
      </w:r>
      <w:r w:rsidR="001E230F" w:rsidRPr="002312FD">
        <w:rPr>
          <w:rFonts w:ascii="Times New Roman" w:hAnsi="Times New Roman" w:cs="Times New Roman"/>
          <w:b/>
          <w:sz w:val="24"/>
          <w:szCs w:val="24"/>
        </w:rPr>
        <w:t>projet de valorisation de 20 hectares de Maïs à travers une chaine de valeur</w:t>
      </w:r>
      <w:r w:rsidRPr="002312FD">
        <w:rPr>
          <w:rFonts w:ascii="Times New Roman" w:hAnsi="Times New Roman" w:cs="Times New Roman"/>
          <w:sz w:val="24"/>
          <w:szCs w:val="24"/>
        </w:rPr>
        <w:t> »</w:t>
      </w:r>
      <w:r w:rsidR="001E230F" w:rsidRPr="002312FD">
        <w:rPr>
          <w:rFonts w:ascii="Times New Roman" w:hAnsi="Times New Roman" w:cs="Times New Roman"/>
          <w:sz w:val="24"/>
          <w:szCs w:val="24"/>
        </w:rPr>
        <w:t xml:space="preserve"> </w:t>
      </w:r>
      <w:r w:rsidR="001B31D3" w:rsidRPr="002312FD">
        <w:rPr>
          <w:rFonts w:ascii="Times New Roman" w:hAnsi="Times New Roman" w:cs="Times New Roman"/>
          <w:sz w:val="24"/>
          <w:szCs w:val="24"/>
        </w:rPr>
        <w:t>pour un</w:t>
      </w:r>
      <w:r w:rsidR="001E230F" w:rsidRPr="002312FD">
        <w:rPr>
          <w:rFonts w:ascii="Times New Roman" w:hAnsi="Times New Roman" w:cs="Times New Roman"/>
          <w:sz w:val="24"/>
          <w:szCs w:val="24"/>
        </w:rPr>
        <w:t xml:space="preserve"> cout globale de 350</w:t>
      </w:r>
      <w:r w:rsidR="00112DFA" w:rsidRPr="002312FD">
        <w:rPr>
          <w:rFonts w:ascii="Times New Roman" w:hAnsi="Times New Roman" w:cs="Times New Roman"/>
          <w:sz w:val="24"/>
          <w:szCs w:val="24"/>
        </w:rPr>
        <w:t> 000 000 GNF</w:t>
      </w:r>
      <w:r w:rsidRPr="002312FD">
        <w:rPr>
          <w:rFonts w:ascii="Times New Roman" w:hAnsi="Times New Roman" w:cs="Times New Roman"/>
          <w:sz w:val="24"/>
          <w:szCs w:val="24"/>
        </w:rPr>
        <w:t xml:space="preserve">, d’où elle a obtenu un </w:t>
      </w:r>
      <w:r w:rsidR="00561BE5" w:rsidRPr="002312FD">
        <w:rPr>
          <w:rFonts w:ascii="Times New Roman" w:hAnsi="Times New Roman" w:cs="Times New Roman"/>
          <w:sz w:val="24"/>
          <w:szCs w:val="24"/>
        </w:rPr>
        <w:t>accompagnement</w:t>
      </w:r>
      <w:r w:rsidR="001B31D3" w:rsidRPr="002312FD">
        <w:rPr>
          <w:rFonts w:ascii="Times New Roman" w:hAnsi="Times New Roman" w:cs="Times New Roman"/>
          <w:sz w:val="24"/>
          <w:szCs w:val="24"/>
        </w:rPr>
        <w:t xml:space="preserve"> en intrant (</w:t>
      </w:r>
      <w:r w:rsidR="00547D1D" w:rsidRPr="002312FD">
        <w:rPr>
          <w:rFonts w:ascii="Times New Roman" w:hAnsi="Times New Roman" w:cs="Times New Roman"/>
          <w:sz w:val="24"/>
          <w:szCs w:val="24"/>
        </w:rPr>
        <w:t xml:space="preserve">5 tonnes d’engrais, 10 sacs de </w:t>
      </w:r>
      <w:r w:rsidR="001B31D3" w:rsidRPr="002312FD">
        <w:rPr>
          <w:rFonts w:ascii="Times New Roman" w:hAnsi="Times New Roman" w:cs="Times New Roman"/>
          <w:sz w:val="24"/>
          <w:szCs w:val="24"/>
        </w:rPr>
        <w:t>semences</w:t>
      </w:r>
      <w:r w:rsidR="00547D1D" w:rsidRPr="002312FD">
        <w:rPr>
          <w:rFonts w:ascii="Times New Roman" w:hAnsi="Times New Roman" w:cs="Times New Roman"/>
          <w:sz w:val="24"/>
          <w:szCs w:val="24"/>
        </w:rPr>
        <w:t xml:space="preserve"> de </w:t>
      </w:r>
      <w:r w:rsidR="001B31D3" w:rsidRPr="002312FD">
        <w:rPr>
          <w:rFonts w:ascii="Times New Roman" w:hAnsi="Times New Roman" w:cs="Times New Roman"/>
          <w:sz w:val="24"/>
          <w:szCs w:val="24"/>
        </w:rPr>
        <w:t>maïs</w:t>
      </w:r>
      <w:r w:rsidR="00547D1D" w:rsidRPr="002312FD">
        <w:rPr>
          <w:rFonts w:ascii="Times New Roman" w:hAnsi="Times New Roman" w:cs="Times New Roman"/>
          <w:sz w:val="24"/>
          <w:szCs w:val="24"/>
        </w:rPr>
        <w:t xml:space="preserve"> et de produit phytosanitaire</w:t>
      </w:r>
      <w:r w:rsidR="001B31D3" w:rsidRPr="002312FD">
        <w:rPr>
          <w:rFonts w:ascii="Times New Roman" w:hAnsi="Times New Roman" w:cs="Times New Roman"/>
          <w:sz w:val="24"/>
          <w:szCs w:val="24"/>
        </w:rPr>
        <w:t>)</w:t>
      </w:r>
      <w:r w:rsidR="00547D1D" w:rsidRPr="002312FD">
        <w:rPr>
          <w:rFonts w:ascii="Times New Roman" w:hAnsi="Times New Roman" w:cs="Times New Roman"/>
          <w:sz w:val="24"/>
          <w:szCs w:val="24"/>
        </w:rPr>
        <w:t xml:space="preserve"> avec</w:t>
      </w:r>
      <w:r w:rsidRPr="002312FD">
        <w:rPr>
          <w:rFonts w:ascii="Times New Roman" w:hAnsi="Times New Roman" w:cs="Times New Roman"/>
          <w:sz w:val="24"/>
          <w:szCs w:val="24"/>
        </w:rPr>
        <w:t xml:space="preserve"> </w:t>
      </w:r>
      <w:r w:rsidR="00547D1D" w:rsidRPr="002312FD">
        <w:rPr>
          <w:rFonts w:ascii="Times New Roman" w:hAnsi="Times New Roman" w:cs="Times New Roman"/>
          <w:sz w:val="24"/>
          <w:szCs w:val="24"/>
        </w:rPr>
        <w:t>le</w:t>
      </w:r>
      <w:r w:rsidRPr="002312FD">
        <w:rPr>
          <w:rFonts w:ascii="Times New Roman" w:hAnsi="Times New Roman" w:cs="Times New Roman"/>
          <w:sz w:val="24"/>
          <w:szCs w:val="24"/>
        </w:rPr>
        <w:t xml:space="preserve"> projet de développement de l’agriculture commerciale en Guinée (PDACG) à travers la banque Mondiale. </w:t>
      </w:r>
    </w:p>
    <w:p w:rsidR="00611885" w:rsidRPr="002312FD" w:rsidRDefault="00611885" w:rsidP="007B0189">
      <w:pPr>
        <w:pStyle w:val="Paragraphedeliste"/>
        <w:numPr>
          <w:ilvl w:val="0"/>
          <w:numId w:val="23"/>
        </w:numPr>
        <w:spacing w:after="0"/>
        <w:ind w:left="-142"/>
        <w:rPr>
          <w:rFonts w:ascii="Times New Roman" w:hAnsi="Times New Roman" w:cs="Times New Roman"/>
          <w:b/>
          <w:i/>
          <w:sz w:val="24"/>
          <w:szCs w:val="24"/>
        </w:rPr>
      </w:pPr>
      <w:r w:rsidRPr="002312FD">
        <w:rPr>
          <w:rFonts w:ascii="Times New Roman" w:hAnsi="Times New Roman" w:cs="Times New Roman"/>
          <w:b/>
          <w:sz w:val="24"/>
          <w:szCs w:val="24"/>
          <w:u w:val="single"/>
        </w:rPr>
        <w:t>En 2025</w:t>
      </w:r>
      <w:r w:rsidR="00793DC0" w:rsidRPr="002312FD">
        <w:rPr>
          <w:rFonts w:ascii="Times New Roman" w:hAnsi="Times New Roman" w:cs="Times New Roman"/>
          <w:b/>
          <w:sz w:val="24"/>
          <w:szCs w:val="24"/>
        </w:rPr>
        <w:t> :</w:t>
      </w:r>
      <w:r w:rsidRPr="002312FD">
        <w:rPr>
          <w:rFonts w:ascii="Times New Roman" w:hAnsi="Times New Roman" w:cs="Times New Roman"/>
          <w:sz w:val="24"/>
          <w:szCs w:val="24"/>
        </w:rPr>
        <w:t xml:space="preserve"> j’ai élaboré le </w:t>
      </w:r>
      <w:r w:rsidR="00793DC0" w:rsidRPr="002312FD">
        <w:rPr>
          <w:rFonts w:ascii="Times New Roman" w:hAnsi="Times New Roman" w:cs="Times New Roman"/>
          <w:sz w:val="24"/>
          <w:szCs w:val="24"/>
        </w:rPr>
        <w:t>business plan</w:t>
      </w:r>
      <w:r w:rsidRPr="002312FD">
        <w:rPr>
          <w:rFonts w:ascii="Times New Roman" w:hAnsi="Times New Roman" w:cs="Times New Roman"/>
          <w:sz w:val="24"/>
          <w:szCs w:val="24"/>
        </w:rPr>
        <w:t xml:space="preserve"> et </w:t>
      </w:r>
      <w:r w:rsidR="00793DC0" w:rsidRPr="002312FD">
        <w:rPr>
          <w:rFonts w:ascii="Times New Roman" w:hAnsi="Times New Roman" w:cs="Times New Roman"/>
          <w:sz w:val="24"/>
          <w:szCs w:val="24"/>
        </w:rPr>
        <w:t xml:space="preserve">coacher </w:t>
      </w:r>
      <w:r w:rsidR="00793DC0" w:rsidRPr="002312FD">
        <w:rPr>
          <w:rFonts w:ascii="Times New Roman" w:hAnsi="Times New Roman" w:cs="Times New Roman"/>
          <w:b/>
          <w:sz w:val="24"/>
          <w:szCs w:val="24"/>
        </w:rPr>
        <w:t>l’Entreprise Telibha</w:t>
      </w:r>
      <w:r w:rsidR="0073780E" w:rsidRPr="002312FD">
        <w:rPr>
          <w:rFonts w:ascii="Times New Roman" w:hAnsi="Times New Roman" w:cs="Times New Roman"/>
          <w:sz w:val="24"/>
          <w:szCs w:val="24"/>
        </w:rPr>
        <w:t xml:space="preserve"> p</w:t>
      </w:r>
      <w:r w:rsidR="00793DC0" w:rsidRPr="002312FD">
        <w:rPr>
          <w:rFonts w:ascii="Times New Roman" w:hAnsi="Times New Roman" w:cs="Times New Roman"/>
          <w:sz w:val="24"/>
          <w:szCs w:val="24"/>
        </w:rPr>
        <w:t>our</w:t>
      </w:r>
      <w:r w:rsidRPr="002312FD">
        <w:rPr>
          <w:rFonts w:ascii="Times New Roman" w:hAnsi="Times New Roman" w:cs="Times New Roman"/>
          <w:sz w:val="24"/>
          <w:szCs w:val="24"/>
        </w:rPr>
        <w:t xml:space="preserve"> </w:t>
      </w:r>
      <w:r w:rsidR="00793DC0" w:rsidRPr="002312FD">
        <w:rPr>
          <w:rFonts w:ascii="Times New Roman" w:hAnsi="Times New Roman" w:cs="Times New Roman"/>
          <w:sz w:val="24"/>
          <w:szCs w:val="24"/>
        </w:rPr>
        <w:t>la recherche de financement pour</w:t>
      </w:r>
      <w:r w:rsidRPr="002312FD">
        <w:rPr>
          <w:rFonts w:ascii="Times New Roman" w:hAnsi="Times New Roman" w:cs="Times New Roman"/>
          <w:sz w:val="24"/>
          <w:szCs w:val="24"/>
        </w:rPr>
        <w:t xml:space="preserve"> </w:t>
      </w:r>
      <w:r w:rsidR="00793DC0" w:rsidRPr="002312FD">
        <w:rPr>
          <w:rFonts w:ascii="Times New Roman" w:hAnsi="Times New Roman" w:cs="Times New Roman"/>
          <w:sz w:val="24"/>
          <w:szCs w:val="24"/>
        </w:rPr>
        <w:t>le</w:t>
      </w:r>
      <w:r w:rsidRPr="002312FD">
        <w:rPr>
          <w:rFonts w:ascii="Times New Roman" w:hAnsi="Times New Roman" w:cs="Times New Roman"/>
          <w:sz w:val="24"/>
          <w:szCs w:val="24"/>
        </w:rPr>
        <w:t xml:space="preserve"> sous projet de </w:t>
      </w:r>
      <w:r w:rsidR="00793DC0" w:rsidRPr="002312FD">
        <w:rPr>
          <w:rFonts w:ascii="Times New Roman" w:hAnsi="Times New Roman" w:cs="Times New Roman"/>
          <w:sz w:val="24"/>
          <w:szCs w:val="24"/>
        </w:rPr>
        <w:t>« </w:t>
      </w:r>
      <w:r w:rsidRPr="002312FD">
        <w:rPr>
          <w:rFonts w:ascii="Times New Roman" w:hAnsi="Times New Roman" w:cs="Times New Roman"/>
          <w:b/>
          <w:sz w:val="24"/>
          <w:szCs w:val="24"/>
        </w:rPr>
        <w:t>mise en place d’un réseau de chaine de valeur agro-écologique pour la promotion de l’agriculture commerciale en Guinée Forestière</w:t>
      </w:r>
      <w:r w:rsidR="00793DC0" w:rsidRPr="002312FD">
        <w:rPr>
          <w:rFonts w:ascii="Times New Roman" w:hAnsi="Times New Roman" w:cs="Times New Roman"/>
          <w:sz w:val="24"/>
          <w:szCs w:val="24"/>
        </w:rPr>
        <w:t> »</w:t>
      </w:r>
      <w:r w:rsidRPr="002312FD">
        <w:rPr>
          <w:rFonts w:ascii="Times New Roman" w:hAnsi="Times New Roman" w:cs="Times New Roman"/>
          <w:sz w:val="24"/>
          <w:szCs w:val="24"/>
        </w:rPr>
        <w:t xml:space="preserve">, </w:t>
      </w:r>
      <w:r w:rsidR="00793DC0" w:rsidRPr="002312FD">
        <w:rPr>
          <w:rFonts w:ascii="Times New Roman" w:hAnsi="Times New Roman" w:cs="Times New Roman"/>
          <w:sz w:val="24"/>
          <w:szCs w:val="24"/>
        </w:rPr>
        <w:t>d’</w:t>
      </w:r>
      <w:r w:rsidRPr="002312FD">
        <w:rPr>
          <w:rFonts w:ascii="Times New Roman" w:hAnsi="Times New Roman" w:cs="Times New Roman"/>
          <w:sz w:val="24"/>
          <w:szCs w:val="24"/>
        </w:rPr>
        <w:t xml:space="preserve">où elle </w:t>
      </w:r>
      <w:r w:rsidR="00793DC0" w:rsidRPr="002312FD">
        <w:rPr>
          <w:rFonts w:ascii="Times New Roman" w:hAnsi="Times New Roman" w:cs="Times New Roman"/>
          <w:sz w:val="24"/>
          <w:szCs w:val="24"/>
        </w:rPr>
        <w:t>a</w:t>
      </w:r>
      <w:r w:rsidRPr="002312FD">
        <w:rPr>
          <w:rFonts w:ascii="Times New Roman" w:hAnsi="Times New Roman" w:cs="Times New Roman"/>
          <w:sz w:val="24"/>
          <w:szCs w:val="24"/>
        </w:rPr>
        <w:t xml:space="preserve"> obtenu un</w:t>
      </w:r>
      <w:r w:rsidR="00793DC0" w:rsidRPr="002312FD">
        <w:rPr>
          <w:rFonts w:ascii="Times New Roman" w:hAnsi="Times New Roman" w:cs="Times New Roman"/>
          <w:sz w:val="24"/>
          <w:szCs w:val="24"/>
        </w:rPr>
        <w:t xml:space="preserve"> contrat de</w:t>
      </w:r>
      <w:r w:rsidRPr="002312FD">
        <w:rPr>
          <w:rFonts w:ascii="Times New Roman" w:hAnsi="Times New Roman" w:cs="Times New Roman"/>
          <w:sz w:val="24"/>
          <w:szCs w:val="24"/>
        </w:rPr>
        <w:t xml:space="preserve"> financement de </w:t>
      </w:r>
      <w:r w:rsidR="0073780E" w:rsidRPr="002312FD">
        <w:rPr>
          <w:rFonts w:ascii="Times New Roman" w:hAnsi="Times New Roman" w:cs="Times New Roman"/>
          <w:b/>
          <w:sz w:val="24"/>
          <w:szCs w:val="24"/>
        </w:rPr>
        <w:t>1 588 803</w:t>
      </w:r>
      <w:r w:rsidRPr="002312FD">
        <w:rPr>
          <w:rFonts w:ascii="Times New Roman" w:hAnsi="Times New Roman" w:cs="Times New Roman"/>
          <w:b/>
          <w:sz w:val="24"/>
          <w:szCs w:val="24"/>
        </w:rPr>
        <w:t xml:space="preserve"> 000 de francs Guinéen </w:t>
      </w:r>
      <w:r w:rsidR="0073780E" w:rsidRPr="002312FD">
        <w:rPr>
          <w:rFonts w:ascii="Times New Roman" w:hAnsi="Times New Roman" w:cs="Times New Roman"/>
          <w:sz w:val="24"/>
          <w:szCs w:val="24"/>
        </w:rPr>
        <w:t>comme subvention</w:t>
      </w:r>
      <w:r w:rsidR="0073780E" w:rsidRPr="002312FD">
        <w:rPr>
          <w:rFonts w:ascii="Times New Roman" w:hAnsi="Times New Roman" w:cs="Times New Roman"/>
          <w:b/>
          <w:sz w:val="24"/>
          <w:szCs w:val="24"/>
        </w:rPr>
        <w:t xml:space="preserve"> </w:t>
      </w:r>
      <w:r w:rsidRPr="002312FD">
        <w:rPr>
          <w:rFonts w:ascii="Times New Roman" w:hAnsi="Times New Roman" w:cs="Times New Roman"/>
          <w:sz w:val="24"/>
          <w:szCs w:val="24"/>
        </w:rPr>
        <w:t xml:space="preserve">du projet de développement de l’agriculture commerciale en Guinée </w:t>
      </w:r>
      <w:r w:rsidR="00B0090B" w:rsidRPr="002312FD">
        <w:rPr>
          <w:rFonts w:ascii="Times New Roman" w:hAnsi="Times New Roman" w:cs="Times New Roman"/>
          <w:sz w:val="24"/>
          <w:szCs w:val="24"/>
        </w:rPr>
        <w:t xml:space="preserve">(PDACG) </w:t>
      </w:r>
      <w:r w:rsidRPr="002312FD">
        <w:rPr>
          <w:rFonts w:ascii="Times New Roman" w:hAnsi="Times New Roman" w:cs="Times New Roman"/>
          <w:sz w:val="24"/>
          <w:szCs w:val="24"/>
        </w:rPr>
        <w:t>à travers la banque Mondiale.</w:t>
      </w:r>
      <w:r w:rsidR="00793DC0" w:rsidRPr="002312FD">
        <w:rPr>
          <w:rFonts w:ascii="Times New Roman" w:hAnsi="Times New Roman" w:cs="Times New Roman"/>
          <w:sz w:val="24"/>
          <w:szCs w:val="24"/>
        </w:rPr>
        <w:t xml:space="preserve"> </w:t>
      </w:r>
      <w:r w:rsidR="002B354C" w:rsidRPr="002312FD">
        <w:rPr>
          <w:rFonts w:ascii="Times New Roman" w:hAnsi="Times New Roman" w:cs="Times New Roman"/>
          <w:color w:val="4F81BD" w:themeColor="accent1"/>
          <w:sz w:val="24"/>
          <w:szCs w:val="24"/>
        </w:rPr>
        <w:t xml:space="preserve">Référence convention de financement </w:t>
      </w:r>
      <w:r w:rsidR="00793DC0" w:rsidRPr="002312FD">
        <w:rPr>
          <w:rFonts w:ascii="Times New Roman" w:hAnsi="Times New Roman" w:cs="Times New Roman"/>
          <w:sz w:val="24"/>
          <w:szCs w:val="24"/>
        </w:rPr>
        <w:t>:</w:t>
      </w:r>
      <w:r w:rsidR="00ED3F50" w:rsidRPr="002312FD">
        <w:rPr>
          <w:rFonts w:ascii="Times New Roman" w:hAnsi="Times New Roman" w:cs="Times New Roman"/>
          <w:sz w:val="24"/>
          <w:szCs w:val="24"/>
        </w:rPr>
        <w:t xml:space="preserve"> </w:t>
      </w:r>
      <w:r w:rsidR="002B354C" w:rsidRPr="002312FD">
        <w:rPr>
          <w:rFonts w:ascii="Times New Roman" w:hAnsi="Times New Roman" w:cs="Times New Roman"/>
          <w:b/>
          <w:i/>
          <w:sz w:val="24"/>
          <w:szCs w:val="24"/>
        </w:rPr>
        <w:t>N°_PDACG/264APG/143GC/2024</w:t>
      </w:r>
      <w:r w:rsidR="002B354C" w:rsidRPr="002312FD">
        <w:rPr>
          <w:rFonts w:ascii="Times New Roman" w:hAnsi="Times New Roman" w:cs="Times New Roman"/>
          <w:b/>
          <w:sz w:val="24"/>
          <w:szCs w:val="24"/>
        </w:rPr>
        <w:t xml:space="preserve"> ; </w:t>
      </w:r>
      <w:r w:rsidR="002B354C" w:rsidRPr="002312FD">
        <w:rPr>
          <w:rFonts w:ascii="Times New Roman" w:hAnsi="Times New Roman" w:cs="Times New Roman"/>
          <w:color w:val="4F81BD" w:themeColor="accent1"/>
          <w:sz w:val="24"/>
          <w:szCs w:val="24"/>
        </w:rPr>
        <w:t>Crédit de la banque mondiale</w:t>
      </w:r>
      <w:r w:rsidR="002B354C" w:rsidRPr="002312FD">
        <w:rPr>
          <w:rFonts w:ascii="Times New Roman" w:hAnsi="Times New Roman" w:cs="Times New Roman"/>
          <w:b/>
          <w:color w:val="4F81BD" w:themeColor="accent1"/>
          <w:sz w:val="24"/>
          <w:szCs w:val="24"/>
        </w:rPr>
        <w:t xml:space="preserve"> </w:t>
      </w:r>
      <w:r w:rsidR="002B354C" w:rsidRPr="002312FD">
        <w:rPr>
          <w:rFonts w:ascii="Times New Roman" w:hAnsi="Times New Roman" w:cs="Times New Roman"/>
          <w:b/>
          <w:i/>
          <w:sz w:val="24"/>
          <w:szCs w:val="24"/>
        </w:rPr>
        <w:t>N°6771-GN/Don N° D713-GN</w:t>
      </w:r>
      <w:r w:rsidR="00245441" w:rsidRPr="002312FD">
        <w:rPr>
          <w:rFonts w:ascii="Times New Roman" w:hAnsi="Times New Roman" w:cs="Times New Roman"/>
          <w:b/>
          <w:i/>
          <w:sz w:val="24"/>
          <w:szCs w:val="24"/>
        </w:rPr>
        <w:t>.</w:t>
      </w:r>
      <w:r w:rsidR="00C82AA1" w:rsidRPr="002312FD">
        <w:rPr>
          <w:rFonts w:ascii="Times New Roman" w:hAnsi="Times New Roman" w:cs="Times New Roman"/>
          <w:b/>
          <w:i/>
          <w:sz w:val="24"/>
          <w:szCs w:val="24"/>
        </w:rPr>
        <w:t xml:space="preserve"> P</w:t>
      </w:r>
      <w:r w:rsidR="00F371AD" w:rsidRPr="002312FD">
        <w:rPr>
          <w:rFonts w:ascii="Times New Roman" w:hAnsi="Times New Roman" w:cs="Times New Roman"/>
          <w:b/>
          <w:i/>
          <w:sz w:val="24"/>
          <w:szCs w:val="24"/>
        </w:rPr>
        <w:t>ayé</w:t>
      </w:r>
      <w:r w:rsidR="00C82AA1" w:rsidRPr="002312FD">
        <w:rPr>
          <w:rFonts w:ascii="Times New Roman" w:hAnsi="Times New Roman" w:cs="Times New Roman"/>
          <w:b/>
          <w:i/>
          <w:sz w:val="24"/>
          <w:szCs w:val="24"/>
        </w:rPr>
        <w:t xml:space="preserve"> en trois </w:t>
      </w:r>
      <w:r w:rsidR="006B54FB" w:rsidRPr="002312FD">
        <w:rPr>
          <w:rFonts w:ascii="Times New Roman" w:hAnsi="Times New Roman" w:cs="Times New Roman"/>
          <w:b/>
          <w:i/>
          <w:sz w:val="24"/>
          <w:szCs w:val="24"/>
        </w:rPr>
        <w:t>tranches.</w:t>
      </w:r>
    </w:p>
    <w:p w:rsidR="00C01DC9" w:rsidRPr="002312FD" w:rsidRDefault="00865F8E" w:rsidP="00C01DC9">
      <w:pPr>
        <w:pStyle w:val="Paragraphedeliste"/>
        <w:numPr>
          <w:ilvl w:val="0"/>
          <w:numId w:val="23"/>
        </w:numPr>
        <w:spacing w:after="0"/>
        <w:ind w:left="-142"/>
        <w:rPr>
          <w:rFonts w:ascii="Times New Roman" w:hAnsi="Times New Roman" w:cs="Times New Roman"/>
          <w:b/>
          <w:i/>
          <w:sz w:val="24"/>
          <w:szCs w:val="24"/>
        </w:rPr>
      </w:pPr>
      <w:r w:rsidRPr="002312FD">
        <w:rPr>
          <w:rFonts w:ascii="Times New Roman" w:hAnsi="Times New Roman" w:cs="Times New Roman"/>
          <w:b/>
          <w:sz w:val="24"/>
          <w:szCs w:val="24"/>
          <w:u w:val="single"/>
        </w:rPr>
        <w:t>En 2024</w:t>
      </w:r>
      <w:r w:rsidRPr="002312FD">
        <w:rPr>
          <w:rFonts w:ascii="Times New Roman" w:hAnsi="Times New Roman" w:cs="Times New Roman"/>
          <w:sz w:val="24"/>
          <w:szCs w:val="24"/>
        </w:rPr>
        <w:t xml:space="preserve"> : </w:t>
      </w:r>
      <w:r w:rsidR="00611885" w:rsidRPr="002312FD">
        <w:rPr>
          <w:rFonts w:ascii="Times New Roman" w:hAnsi="Times New Roman" w:cs="Times New Roman"/>
          <w:sz w:val="24"/>
          <w:szCs w:val="24"/>
        </w:rPr>
        <w:t>J’ai élaboré</w:t>
      </w:r>
      <w:r w:rsidR="006B54FB" w:rsidRPr="002312FD">
        <w:rPr>
          <w:rFonts w:ascii="Times New Roman" w:hAnsi="Times New Roman" w:cs="Times New Roman"/>
          <w:sz w:val="24"/>
          <w:szCs w:val="24"/>
        </w:rPr>
        <w:t xml:space="preserve"> un</w:t>
      </w:r>
      <w:r w:rsidR="0073780E" w:rsidRPr="002312FD">
        <w:rPr>
          <w:rFonts w:ascii="Times New Roman" w:hAnsi="Times New Roman" w:cs="Times New Roman"/>
          <w:sz w:val="24"/>
          <w:szCs w:val="24"/>
        </w:rPr>
        <w:t xml:space="preserve"> business plan</w:t>
      </w:r>
      <w:r w:rsidR="006B54FB" w:rsidRPr="002312FD">
        <w:rPr>
          <w:rFonts w:ascii="Times New Roman" w:hAnsi="Times New Roman" w:cs="Times New Roman"/>
          <w:sz w:val="24"/>
          <w:szCs w:val="24"/>
        </w:rPr>
        <w:t xml:space="preserve"> sur la chaine de valeur Rizicole</w:t>
      </w:r>
      <w:r w:rsidR="0073780E" w:rsidRPr="002312FD">
        <w:rPr>
          <w:rFonts w:ascii="Times New Roman" w:hAnsi="Times New Roman" w:cs="Times New Roman"/>
          <w:sz w:val="24"/>
          <w:szCs w:val="24"/>
        </w:rPr>
        <w:t xml:space="preserve"> et coacher</w:t>
      </w:r>
      <w:r w:rsidR="00611885" w:rsidRPr="002312FD">
        <w:rPr>
          <w:rFonts w:ascii="Times New Roman" w:hAnsi="Times New Roman" w:cs="Times New Roman"/>
          <w:sz w:val="24"/>
          <w:szCs w:val="24"/>
        </w:rPr>
        <w:t xml:space="preserve"> </w:t>
      </w:r>
      <w:r w:rsidR="00611885" w:rsidRPr="002312FD">
        <w:rPr>
          <w:rFonts w:ascii="Times New Roman" w:hAnsi="Times New Roman" w:cs="Times New Roman"/>
          <w:b/>
          <w:sz w:val="24"/>
          <w:szCs w:val="24"/>
        </w:rPr>
        <w:t>l’Union Agropastoral des groupements féminins de koulé</w:t>
      </w:r>
      <w:r w:rsidR="0073780E" w:rsidRPr="002312FD">
        <w:rPr>
          <w:rFonts w:ascii="Times New Roman" w:hAnsi="Times New Roman" w:cs="Times New Roman"/>
          <w:b/>
          <w:sz w:val="24"/>
          <w:szCs w:val="24"/>
        </w:rPr>
        <w:t xml:space="preserve"> (UAGFK), </w:t>
      </w:r>
      <w:r w:rsidR="0073780E" w:rsidRPr="002312FD">
        <w:rPr>
          <w:rFonts w:ascii="Times New Roman" w:hAnsi="Times New Roman" w:cs="Times New Roman"/>
          <w:sz w:val="24"/>
          <w:szCs w:val="24"/>
        </w:rPr>
        <w:t xml:space="preserve">d’où elle </w:t>
      </w:r>
      <w:r w:rsidR="006B54FB" w:rsidRPr="002312FD">
        <w:rPr>
          <w:rFonts w:ascii="Times New Roman" w:hAnsi="Times New Roman" w:cs="Times New Roman"/>
          <w:sz w:val="24"/>
          <w:szCs w:val="24"/>
        </w:rPr>
        <w:t>a</w:t>
      </w:r>
      <w:r w:rsidR="0073780E" w:rsidRPr="002312FD">
        <w:rPr>
          <w:rFonts w:ascii="Times New Roman" w:hAnsi="Times New Roman" w:cs="Times New Roman"/>
          <w:sz w:val="24"/>
          <w:szCs w:val="24"/>
        </w:rPr>
        <w:t xml:space="preserve"> obtenu un contrat de financement de projet </w:t>
      </w:r>
      <w:r w:rsidR="006B54FB" w:rsidRPr="002312FD">
        <w:rPr>
          <w:rFonts w:ascii="Times New Roman" w:hAnsi="Times New Roman" w:cs="Times New Roman"/>
          <w:sz w:val="24"/>
          <w:szCs w:val="24"/>
        </w:rPr>
        <w:t xml:space="preserve">de </w:t>
      </w:r>
      <w:r w:rsidR="0073780E" w:rsidRPr="002312FD">
        <w:rPr>
          <w:rFonts w:ascii="Times New Roman" w:hAnsi="Times New Roman" w:cs="Times New Roman"/>
          <w:sz w:val="24"/>
          <w:szCs w:val="24"/>
        </w:rPr>
        <w:t>«</w:t>
      </w:r>
      <w:r w:rsidR="006B54FB" w:rsidRPr="002312FD">
        <w:rPr>
          <w:rFonts w:ascii="Times New Roman" w:hAnsi="Times New Roman" w:cs="Times New Roman"/>
          <w:b/>
          <w:snapToGrid w:val="0"/>
          <w:color w:val="000000" w:themeColor="text1"/>
          <w:spacing w:val="-3"/>
          <w:sz w:val="24"/>
          <w:szCs w:val="24"/>
        </w:rPr>
        <w:t>Valorisation du riz local étuvé à travers la chaine de valeur rizicole en guinée forestière »</w:t>
      </w:r>
      <w:r w:rsidR="00611885" w:rsidRPr="002312FD">
        <w:rPr>
          <w:rFonts w:ascii="Times New Roman" w:hAnsi="Times New Roman" w:cs="Times New Roman"/>
          <w:sz w:val="24"/>
          <w:szCs w:val="24"/>
        </w:rPr>
        <w:t xml:space="preserve"> </w:t>
      </w:r>
      <w:r w:rsidR="006B54FB" w:rsidRPr="002312FD">
        <w:rPr>
          <w:rFonts w:ascii="Times New Roman" w:hAnsi="Times New Roman" w:cs="Times New Roman"/>
          <w:sz w:val="24"/>
          <w:szCs w:val="24"/>
        </w:rPr>
        <w:t>à la hauteur de</w:t>
      </w:r>
      <w:r w:rsidR="00611885" w:rsidRPr="002312FD">
        <w:rPr>
          <w:rFonts w:ascii="Times New Roman" w:hAnsi="Times New Roman" w:cs="Times New Roman"/>
          <w:sz w:val="24"/>
          <w:szCs w:val="24"/>
        </w:rPr>
        <w:t xml:space="preserve"> </w:t>
      </w:r>
      <w:r w:rsidR="00CC2DBA" w:rsidRPr="002312FD">
        <w:rPr>
          <w:rFonts w:ascii="Times New Roman" w:hAnsi="Times New Roman" w:cs="Times New Roman"/>
          <w:b/>
          <w:sz w:val="24"/>
          <w:szCs w:val="24"/>
        </w:rPr>
        <w:t>853 492 375</w:t>
      </w:r>
      <w:r w:rsidR="00611885" w:rsidRPr="002312FD">
        <w:rPr>
          <w:rFonts w:ascii="Times New Roman" w:hAnsi="Times New Roman" w:cs="Times New Roman"/>
          <w:b/>
          <w:sz w:val="24"/>
          <w:szCs w:val="24"/>
        </w:rPr>
        <w:t xml:space="preserve"> 000 de Francs Guinéen.</w:t>
      </w:r>
      <w:r w:rsidR="00611885" w:rsidRPr="002312FD">
        <w:rPr>
          <w:rFonts w:ascii="Times New Roman" w:hAnsi="Times New Roman" w:cs="Times New Roman"/>
          <w:sz w:val="24"/>
          <w:szCs w:val="24"/>
        </w:rPr>
        <w:t xml:space="preserve"> </w:t>
      </w:r>
      <w:r w:rsidR="00C01DC9" w:rsidRPr="002312FD">
        <w:rPr>
          <w:rFonts w:ascii="Times New Roman" w:hAnsi="Times New Roman" w:cs="Times New Roman"/>
          <w:sz w:val="24"/>
          <w:szCs w:val="24"/>
        </w:rPr>
        <w:t>comme subvention</w:t>
      </w:r>
      <w:r w:rsidR="00C01DC9" w:rsidRPr="002312FD">
        <w:rPr>
          <w:rFonts w:ascii="Times New Roman" w:hAnsi="Times New Roman" w:cs="Times New Roman"/>
          <w:b/>
          <w:sz w:val="24"/>
          <w:szCs w:val="24"/>
        </w:rPr>
        <w:t xml:space="preserve"> </w:t>
      </w:r>
      <w:r w:rsidR="00C01DC9" w:rsidRPr="002312FD">
        <w:rPr>
          <w:rFonts w:ascii="Times New Roman" w:hAnsi="Times New Roman" w:cs="Times New Roman"/>
          <w:sz w:val="24"/>
          <w:szCs w:val="24"/>
        </w:rPr>
        <w:t xml:space="preserve">du projet de développement de l’agriculture commerciale en Guinée (PDACG) à travers la banque Mondiale. </w:t>
      </w:r>
      <w:r w:rsidR="00C01DC9" w:rsidRPr="002312FD">
        <w:rPr>
          <w:rFonts w:ascii="Times New Roman" w:hAnsi="Times New Roman" w:cs="Times New Roman"/>
          <w:color w:val="4F81BD" w:themeColor="accent1"/>
          <w:sz w:val="24"/>
          <w:szCs w:val="24"/>
        </w:rPr>
        <w:t xml:space="preserve">Référence convention de financement </w:t>
      </w:r>
      <w:r w:rsidR="00C01DC9" w:rsidRPr="002312FD">
        <w:rPr>
          <w:rFonts w:ascii="Times New Roman" w:hAnsi="Times New Roman" w:cs="Times New Roman"/>
          <w:sz w:val="24"/>
          <w:szCs w:val="24"/>
        </w:rPr>
        <w:t xml:space="preserve">: </w:t>
      </w:r>
      <w:r w:rsidR="00C01DC9" w:rsidRPr="002312FD">
        <w:rPr>
          <w:rFonts w:ascii="Times New Roman" w:hAnsi="Times New Roman" w:cs="Times New Roman"/>
          <w:b/>
          <w:i/>
          <w:sz w:val="24"/>
          <w:szCs w:val="24"/>
        </w:rPr>
        <w:t>N°_PDACG/264APG/43GC/2024</w:t>
      </w:r>
      <w:r w:rsidR="00C01DC9" w:rsidRPr="002312FD">
        <w:rPr>
          <w:rFonts w:ascii="Times New Roman" w:hAnsi="Times New Roman" w:cs="Times New Roman"/>
          <w:b/>
          <w:sz w:val="24"/>
          <w:szCs w:val="24"/>
        </w:rPr>
        <w:t xml:space="preserve"> ; </w:t>
      </w:r>
      <w:r w:rsidR="00C01DC9" w:rsidRPr="002312FD">
        <w:rPr>
          <w:rFonts w:ascii="Times New Roman" w:hAnsi="Times New Roman" w:cs="Times New Roman"/>
          <w:color w:val="4F81BD" w:themeColor="accent1"/>
          <w:sz w:val="24"/>
          <w:szCs w:val="24"/>
        </w:rPr>
        <w:t>Crédit de la banque mondiale</w:t>
      </w:r>
      <w:r w:rsidR="00C01DC9" w:rsidRPr="002312FD">
        <w:rPr>
          <w:rFonts w:ascii="Times New Roman" w:hAnsi="Times New Roman" w:cs="Times New Roman"/>
          <w:b/>
          <w:color w:val="4F81BD" w:themeColor="accent1"/>
          <w:sz w:val="24"/>
          <w:szCs w:val="24"/>
        </w:rPr>
        <w:t xml:space="preserve"> </w:t>
      </w:r>
      <w:r w:rsidR="00C01DC9" w:rsidRPr="002312FD">
        <w:rPr>
          <w:rFonts w:ascii="Times New Roman" w:hAnsi="Times New Roman" w:cs="Times New Roman"/>
          <w:b/>
          <w:i/>
          <w:sz w:val="24"/>
          <w:szCs w:val="24"/>
        </w:rPr>
        <w:t>N°6771-GN/Don N° D713-GN. Payé en trois tranches.</w:t>
      </w:r>
    </w:p>
    <w:p w:rsidR="00611885" w:rsidRPr="002312FD" w:rsidRDefault="00293B31" w:rsidP="00611885">
      <w:pPr>
        <w:pStyle w:val="Paragraphedeliste"/>
        <w:numPr>
          <w:ilvl w:val="0"/>
          <w:numId w:val="23"/>
        </w:numPr>
        <w:spacing w:after="0"/>
        <w:ind w:left="-142"/>
        <w:jc w:val="both"/>
        <w:rPr>
          <w:rFonts w:ascii="Times New Roman" w:hAnsi="Times New Roman" w:cs="Times New Roman"/>
          <w:sz w:val="24"/>
          <w:szCs w:val="24"/>
        </w:rPr>
      </w:pPr>
      <w:r w:rsidRPr="002312FD">
        <w:rPr>
          <w:rFonts w:ascii="Times New Roman" w:hAnsi="Times New Roman" w:cs="Times New Roman"/>
          <w:b/>
          <w:sz w:val="24"/>
          <w:szCs w:val="24"/>
          <w:u w:val="single"/>
        </w:rPr>
        <w:t xml:space="preserve">En </w:t>
      </w:r>
      <w:r w:rsidR="0058582F" w:rsidRPr="002312FD">
        <w:rPr>
          <w:rFonts w:ascii="Times New Roman" w:hAnsi="Times New Roman" w:cs="Times New Roman"/>
          <w:b/>
          <w:sz w:val="24"/>
          <w:szCs w:val="24"/>
          <w:u w:val="single"/>
        </w:rPr>
        <w:t>2024</w:t>
      </w:r>
      <w:r w:rsidR="007114FA" w:rsidRPr="002312FD">
        <w:rPr>
          <w:rFonts w:ascii="Times New Roman" w:hAnsi="Times New Roman" w:cs="Times New Roman"/>
          <w:sz w:val="24"/>
          <w:szCs w:val="24"/>
        </w:rPr>
        <w:t xml:space="preserve"> : </w:t>
      </w:r>
      <w:r w:rsidR="00611885" w:rsidRPr="002312FD">
        <w:rPr>
          <w:rFonts w:ascii="Times New Roman" w:hAnsi="Times New Roman" w:cs="Times New Roman"/>
          <w:sz w:val="24"/>
          <w:szCs w:val="24"/>
        </w:rPr>
        <w:t xml:space="preserve">J’ai élaboré un projet sur </w:t>
      </w:r>
      <w:r w:rsidR="00611885" w:rsidRPr="002312FD">
        <w:rPr>
          <w:rFonts w:ascii="Times New Roman" w:hAnsi="Times New Roman" w:cs="Times New Roman"/>
          <w:b/>
          <w:sz w:val="24"/>
          <w:szCs w:val="24"/>
        </w:rPr>
        <w:t>l’agriculture résiliente</w:t>
      </w:r>
      <w:r w:rsidR="00611885" w:rsidRPr="002312FD">
        <w:rPr>
          <w:rFonts w:ascii="Times New Roman" w:hAnsi="Times New Roman" w:cs="Times New Roman"/>
          <w:sz w:val="24"/>
          <w:szCs w:val="24"/>
        </w:rPr>
        <w:t xml:space="preserve"> </w:t>
      </w:r>
      <w:r w:rsidR="00611885" w:rsidRPr="002312FD">
        <w:rPr>
          <w:rFonts w:ascii="Times New Roman" w:hAnsi="Times New Roman" w:cs="Times New Roman"/>
          <w:b/>
          <w:sz w:val="24"/>
          <w:szCs w:val="24"/>
        </w:rPr>
        <w:t>au changement climatique</w:t>
      </w:r>
      <w:r w:rsidR="00611885" w:rsidRPr="002312FD">
        <w:rPr>
          <w:rFonts w:ascii="Times New Roman" w:hAnsi="Times New Roman" w:cs="Times New Roman"/>
          <w:sz w:val="24"/>
          <w:szCs w:val="24"/>
        </w:rPr>
        <w:t xml:space="preserve"> pour </w:t>
      </w:r>
      <w:r w:rsidR="00611885" w:rsidRPr="002312FD">
        <w:rPr>
          <w:rFonts w:ascii="Times New Roman" w:hAnsi="Times New Roman" w:cs="Times New Roman"/>
          <w:b/>
          <w:sz w:val="24"/>
          <w:szCs w:val="24"/>
        </w:rPr>
        <w:t>l’Union Agropastoral des groupements féminins de koulé</w:t>
      </w:r>
      <w:r w:rsidR="00611885" w:rsidRPr="002312FD">
        <w:rPr>
          <w:rFonts w:ascii="Times New Roman" w:hAnsi="Times New Roman" w:cs="Times New Roman"/>
          <w:sz w:val="24"/>
          <w:szCs w:val="24"/>
        </w:rPr>
        <w:t xml:space="preserve"> de valeur </w:t>
      </w:r>
      <w:r w:rsidR="00E76EDD" w:rsidRPr="002312FD">
        <w:rPr>
          <w:rFonts w:ascii="Times New Roman" w:hAnsi="Times New Roman" w:cs="Times New Roman"/>
          <w:b/>
          <w:sz w:val="24"/>
          <w:szCs w:val="24"/>
        </w:rPr>
        <w:t>4</w:t>
      </w:r>
      <w:r w:rsidR="00611885" w:rsidRPr="002312FD">
        <w:rPr>
          <w:rFonts w:ascii="Times New Roman" w:hAnsi="Times New Roman" w:cs="Times New Roman"/>
          <w:b/>
          <w:sz w:val="24"/>
          <w:szCs w:val="24"/>
        </w:rPr>
        <w:t>,5</w:t>
      </w:r>
      <w:r w:rsidR="00E76EDD" w:rsidRPr="002312FD">
        <w:rPr>
          <w:rFonts w:ascii="Times New Roman" w:hAnsi="Times New Roman" w:cs="Times New Roman"/>
          <w:b/>
          <w:sz w:val="24"/>
          <w:szCs w:val="24"/>
        </w:rPr>
        <w:t xml:space="preserve"> millions</w:t>
      </w:r>
      <w:r w:rsidR="00611885" w:rsidRPr="002312FD">
        <w:rPr>
          <w:rFonts w:ascii="Times New Roman" w:hAnsi="Times New Roman" w:cs="Times New Roman"/>
          <w:b/>
          <w:sz w:val="24"/>
          <w:szCs w:val="24"/>
        </w:rPr>
        <w:t xml:space="preserve"> de Dollar</w:t>
      </w:r>
      <w:r w:rsidR="00611885" w:rsidRPr="002312FD">
        <w:rPr>
          <w:rFonts w:ascii="Times New Roman" w:hAnsi="Times New Roman" w:cs="Times New Roman"/>
          <w:sz w:val="24"/>
          <w:szCs w:val="24"/>
        </w:rPr>
        <w:t xml:space="preserve"> qui a été retenue </w:t>
      </w:r>
      <w:r w:rsidR="00611885" w:rsidRPr="002312FD">
        <w:rPr>
          <w:rFonts w:ascii="Times New Roman" w:hAnsi="Times New Roman" w:cs="Times New Roman"/>
          <w:b/>
          <w:sz w:val="24"/>
          <w:szCs w:val="24"/>
        </w:rPr>
        <w:t>4</w:t>
      </w:r>
      <w:r w:rsidR="00611885" w:rsidRPr="002312FD">
        <w:rPr>
          <w:rFonts w:ascii="Times New Roman" w:hAnsi="Times New Roman" w:cs="Times New Roman"/>
          <w:b/>
          <w:sz w:val="24"/>
          <w:szCs w:val="24"/>
          <w:vertAlign w:val="superscript"/>
        </w:rPr>
        <w:t>e</w:t>
      </w:r>
      <w:r w:rsidR="00611885" w:rsidRPr="002312FD">
        <w:rPr>
          <w:rFonts w:ascii="Times New Roman" w:hAnsi="Times New Roman" w:cs="Times New Roman"/>
          <w:sz w:val="24"/>
          <w:szCs w:val="24"/>
        </w:rPr>
        <w:t xml:space="preserve"> parmi </w:t>
      </w:r>
      <w:r w:rsidR="00611885" w:rsidRPr="002312FD">
        <w:rPr>
          <w:rFonts w:ascii="Times New Roman" w:hAnsi="Times New Roman" w:cs="Times New Roman"/>
          <w:b/>
          <w:sz w:val="24"/>
          <w:szCs w:val="24"/>
        </w:rPr>
        <w:t>10 entreprises</w:t>
      </w:r>
      <w:r w:rsidR="00611885" w:rsidRPr="002312FD">
        <w:rPr>
          <w:rFonts w:ascii="Times New Roman" w:hAnsi="Times New Roman" w:cs="Times New Roman"/>
          <w:sz w:val="24"/>
          <w:szCs w:val="24"/>
        </w:rPr>
        <w:t xml:space="preserve"> en Guinée et sur 23 pays de l’Afrique. </w:t>
      </w:r>
      <w:r w:rsidR="00E76EDD" w:rsidRPr="002312FD">
        <w:rPr>
          <w:rFonts w:ascii="Times New Roman" w:hAnsi="Times New Roman" w:cs="Times New Roman"/>
          <w:sz w:val="24"/>
          <w:szCs w:val="24"/>
        </w:rPr>
        <w:t>Les partenaire</w:t>
      </w:r>
      <w:r w:rsidR="001F5990" w:rsidRPr="002312FD">
        <w:rPr>
          <w:rFonts w:ascii="Times New Roman" w:hAnsi="Times New Roman" w:cs="Times New Roman"/>
          <w:sz w:val="24"/>
          <w:szCs w:val="24"/>
        </w:rPr>
        <w:t>s</w:t>
      </w:r>
      <w:r w:rsidR="00E76EDD" w:rsidRPr="002312FD">
        <w:rPr>
          <w:rFonts w:ascii="Times New Roman" w:hAnsi="Times New Roman" w:cs="Times New Roman"/>
          <w:sz w:val="24"/>
          <w:szCs w:val="24"/>
        </w:rPr>
        <w:t xml:space="preserve"> de financement Fond Vert pour le climat (FVC), Fonds Mondiale de l’Environnement et la banque Mondiale</w:t>
      </w:r>
      <w:r w:rsidR="00611885" w:rsidRPr="002312FD">
        <w:rPr>
          <w:rFonts w:ascii="Times New Roman" w:hAnsi="Times New Roman" w:cs="Times New Roman"/>
          <w:sz w:val="24"/>
          <w:szCs w:val="24"/>
        </w:rPr>
        <w:t>.</w:t>
      </w:r>
    </w:p>
    <w:p w:rsidR="00611885" w:rsidRPr="002312FD" w:rsidRDefault="00CC2DBA" w:rsidP="00611885">
      <w:pPr>
        <w:pStyle w:val="Paragraphedeliste"/>
        <w:numPr>
          <w:ilvl w:val="0"/>
          <w:numId w:val="23"/>
        </w:numPr>
        <w:spacing w:after="0"/>
        <w:ind w:left="-142"/>
        <w:jc w:val="both"/>
        <w:rPr>
          <w:rFonts w:ascii="Times New Roman" w:hAnsi="Times New Roman" w:cs="Times New Roman"/>
          <w:sz w:val="24"/>
          <w:szCs w:val="24"/>
        </w:rPr>
      </w:pPr>
      <w:r w:rsidRPr="002312FD">
        <w:rPr>
          <w:rFonts w:ascii="Times New Roman" w:hAnsi="Times New Roman" w:cs="Times New Roman"/>
          <w:b/>
          <w:sz w:val="24"/>
          <w:szCs w:val="24"/>
          <w:u w:val="single"/>
        </w:rPr>
        <w:t>En 2023</w:t>
      </w:r>
      <w:r w:rsidRPr="002312FD">
        <w:rPr>
          <w:rFonts w:ascii="Times New Roman" w:hAnsi="Times New Roman" w:cs="Times New Roman"/>
          <w:sz w:val="24"/>
          <w:szCs w:val="24"/>
        </w:rPr>
        <w:t> : J’ai élaboré le</w:t>
      </w:r>
      <w:r w:rsidR="00611885" w:rsidRPr="002312FD">
        <w:rPr>
          <w:rFonts w:ascii="Times New Roman" w:hAnsi="Times New Roman" w:cs="Times New Roman"/>
          <w:sz w:val="24"/>
          <w:szCs w:val="24"/>
        </w:rPr>
        <w:t xml:space="preserve"> business plan de</w:t>
      </w:r>
      <w:r w:rsidR="00611885" w:rsidRPr="002312FD">
        <w:rPr>
          <w:rFonts w:ascii="Times New Roman" w:hAnsi="Times New Roman" w:cs="Times New Roman"/>
          <w:b/>
          <w:sz w:val="24"/>
          <w:szCs w:val="24"/>
        </w:rPr>
        <w:t xml:space="preserve"> l’Union Agropastoral des groupements féminins de koulé, </w:t>
      </w:r>
      <w:r w:rsidRPr="002312FD">
        <w:rPr>
          <w:rFonts w:ascii="Times New Roman" w:hAnsi="Times New Roman" w:cs="Times New Roman"/>
          <w:sz w:val="24"/>
          <w:szCs w:val="24"/>
        </w:rPr>
        <w:t>sur la chaine de valeur rizicole et</w:t>
      </w:r>
      <w:r w:rsidRPr="002312FD">
        <w:rPr>
          <w:rFonts w:ascii="Times New Roman" w:hAnsi="Times New Roman" w:cs="Times New Roman"/>
          <w:b/>
          <w:sz w:val="24"/>
          <w:szCs w:val="24"/>
        </w:rPr>
        <w:t xml:space="preserve"> </w:t>
      </w:r>
      <w:r w:rsidR="00611885" w:rsidRPr="002312FD">
        <w:rPr>
          <w:rFonts w:ascii="Times New Roman" w:hAnsi="Times New Roman" w:cs="Times New Roman"/>
          <w:sz w:val="24"/>
          <w:szCs w:val="24"/>
        </w:rPr>
        <w:t>cocher pour la recherche de financement</w:t>
      </w:r>
      <w:r w:rsidRPr="002312FD">
        <w:rPr>
          <w:rFonts w:ascii="Times New Roman" w:hAnsi="Times New Roman" w:cs="Times New Roman"/>
          <w:sz w:val="24"/>
          <w:szCs w:val="24"/>
        </w:rPr>
        <w:t>, d’où</w:t>
      </w:r>
      <w:r w:rsidR="00611885" w:rsidRPr="002312FD">
        <w:rPr>
          <w:rFonts w:ascii="Times New Roman" w:hAnsi="Times New Roman" w:cs="Times New Roman"/>
          <w:sz w:val="24"/>
          <w:szCs w:val="24"/>
        </w:rPr>
        <w:t xml:space="preserve"> elles ont décroché un</w:t>
      </w:r>
      <w:r w:rsidRPr="002312FD">
        <w:rPr>
          <w:rFonts w:ascii="Times New Roman" w:hAnsi="Times New Roman" w:cs="Times New Roman"/>
          <w:sz w:val="24"/>
          <w:szCs w:val="24"/>
        </w:rPr>
        <w:t xml:space="preserve"> prêt</w:t>
      </w:r>
      <w:r w:rsidR="00611885" w:rsidRPr="002312FD">
        <w:rPr>
          <w:rFonts w:ascii="Times New Roman" w:hAnsi="Times New Roman" w:cs="Times New Roman"/>
          <w:sz w:val="24"/>
          <w:szCs w:val="24"/>
        </w:rPr>
        <w:t xml:space="preserve"> </w:t>
      </w:r>
      <w:r w:rsidRPr="002312FD">
        <w:rPr>
          <w:rFonts w:ascii="Times New Roman" w:hAnsi="Times New Roman" w:cs="Times New Roman"/>
          <w:sz w:val="24"/>
          <w:szCs w:val="24"/>
        </w:rPr>
        <w:t>financier</w:t>
      </w:r>
      <w:r w:rsidR="00611885" w:rsidRPr="002312FD">
        <w:rPr>
          <w:rFonts w:ascii="Times New Roman" w:hAnsi="Times New Roman" w:cs="Times New Roman"/>
          <w:sz w:val="24"/>
          <w:szCs w:val="24"/>
        </w:rPr>
        <w:t xml:space="preserve"> de </w:t>
      </w:r>
      <w:r w:rsidR="00611885" w:rsidRPr="002312FD">
        <w:rPr>
          <w:rFonts w:ascii="Times New Roman" w:hAnsi="Times New Roman" w:cs="Times New Roman"/>
          <w:b/>
          <w:sz w:val="24"/>
          <w:szCs w:val="24"/>
        </w:rPr>
        <w:t>444 000 000 GNF</w:t>
      </w:r>
      <w:r w:rsidR="00611885" w:rsidRPr="002312FD">
        <w:rPr>
          <w:rFonts w:ascii="Times New Roman" w:hAnsi="Times New Roman" w:cs="Times New Roman"/>
          <w:sz w:val="24"/>
          <w:szCs w:val="24"/>
        </w:rPr>
        <w:t xml:space="preserve"> plus un tracteur de </w:t>
      </w:r>
      <w:r w:rsidR="00611885" w:rsidRPr="002312FD">
        <w:rPr>
          <w:rFonts w:ascii="Times New Roman" w:hAnsi="Times New Roman" w:cs="Times New Roman"/>
          <w:b/>
          <w:sz w:val="24"/>
          <w:szCs w:val="24"/>
        </w:rPr>
        <w:t>80</w:t>
      </w:r>
      <w:r w:rsidR="00B63CA6" w:rsidRPr="002312FD">
        <w:rPr>
          <w:rFonts w:ascii="Times New Roman" w:hAnsi="Times New Roman" w:cs="Times New Roman"/>
          <w:b/>
          <w:sz w:val="24"/>
          <w:szCs w:val="24"/>
        </w:rPr>
        <w:t xml:space="preserve"> </w:t>
      </w:r>
      <w:r w:rsidR="00B63CA6" w:rsidRPr="002312FD">
        <w:rPr>
          <w:rFonts w:ascii="Times New Roman" w:hAnsi="Times New Roman" w:cs="Times New Roman"/>
          <w:sz w:val="24"/>
          <w:szCs w:val="24"/>
        </w:rPr>
        <w:t>chevaux</w:t>
      </w:r>
      <w:r w:rsidR="00611885" w:rsidRPr="002312FD">
        <w:rPr>
          <w:rFonts w:ascii="Times New Roman" w:hAnsi="Times New Roman" w:cs="Times New Roman"/>
          <w:sz w:val="24"/>
          <w:szCs w:val="24"/>
        </w:rPr>
        <w:t xml:space="preserve"> de valeur </w:t>
      </w:r>
      <w:r w:rsidR="00B63CA6" w:rsidRPr="002312FD">
        <w:rPr>
          <w:rFonts w:ascii="Times New Roman" w:hAnsi="Times New Roman" w:cs="Times New Roman"/>
          <w:b/>
          <w:sz w:val="24"/>
          <w:szCs w:val="24"/>
        </w:rPr>
        <w:t>318 095</w:t>
      </w:r>
      <w:r w:rsidR="00611885" w:rsidRPr="002312FD">
        <w:rPr>
          <w:rFonts w:ascii="Times New Roman" w:hAnsi="Times New Roman" w:cs="Times New Roman"/>
          <w:b/>
          <w:sz w:val="24"/>
          <w:szCs w:val="24"/>
        </w:rPr>
        <w:t> 000 GNF</w:t>
      </w:r>
      <w:r w:rsidR="00611885" w:rsidRPr="002312FD">
        <w:rPr>
          <w:rFonts w:ascii="Times New Roman" w:hAnsi="Times New Roman" w:cs="Times New Roman"/>
          <w:sz w:val="24"/>
          <w:szCs w:val="24"/>
        </w:rPr>
        <w:t xml:space="preserve"> au fonds de Développement Agricoles (</w:t>
      </w:r>
      <w:r w:rsidR="00611885" w:rsidRPr="002312FD">
        <w:rPr>
          <w:rFonts w:ascii="Times New Roman" w:hAnsi="Times New Roman" w:cs="Times New Roman"/>
          <w:b/>
          <w:sz w:val="24"/>
          <w:szCs w:val="24"/>
        </w:rPr>
        <w:t>FODA</w:t>
      </w:r>
      <w:r w:rsidR="00611885" w:rsidRPr="002312FD">
        <w:rPr>
          <w:rFonts w:ascii="Times New Roman" w:hAnsi="Times New Roman" w:cs="Times New Roman"/>
          <w:sz w:val="24"/>
          <w:szCs w:val="24"/>
        </w:rPr>
        <w:t xml:space="preserve">) du Ministère de l’Agriculture. Dont 4 projets sur 25, ont étés financer sur l’échelle nationale à l’année 2023. </w:t>
      </w:r>
      <w:r w:rsidR="00A22C0C" w:rsidRPr="002312FD">
        <w:rPr>
          <w:rFonts w:ascii="Times New Roman" w:hAnsi="Times New Roman" w:cs="Times New Roman"/>
          <w:color w:val="4F81BD" w:themeColor="accent1"/>
          <w:sz w:val="24"/>
          <w:szCs w:val="24"/>
        </w:rPr>
        <w:t xml:space="preserve">Référence de la </w:t>
      </w:r>
      <w:r w:rsidR="00F90164" w:rsidRPr="002312FD">
        <w:rPr>
          <w:rFonts w:ascii="Times New Roman" w:hAnsi="Times New Roman" w:cs="Times New Roman"/>
          <w:color w:val="4F81BD" w:themeColor="accent1"/>
          <w:sz w:val="24"/>
          <w:szCs w:val="24"/>
        </w:rPr>
        <w:t>convention</w:t>
      </w:r>
      <w:r w:rsidR="00A22C0C" w:rsidRPr="002312FD">
        <w:rPr>
          <w:rFonts w:ascii="Times New Roman" w:hAnsi="Times New Roman" w:cs="Times New Roman"/>
          <w:color w:val="4F81BD" w:themeColor="accent1"/>
          <w:sz w:val="24"/>
          <w:szCs w:val="24"/>
        </w:rPr>
        <w:t xml:space="preserve"> de financement </w:t>
      </w:r>
      <w:r w:rsidR="00A22C0C" w:rsidRPr="002312FD">
        <w:rPr>
          <w:rFonts w:ascii="Times New Roman" w:hAnsi="Times New Roman" w:cs="Times New Roman"/>
          <w:color w:val="000000" w:themeColor="text1"/>
          <w:sz w:val="24"/>
          <w:szCs w:val="24"/>
        </w:rPr>
        <w:t>N° GFOT006_23 </w:t>
      </w:r>
      <w:r w:rsidR="00A22C0C" w:rsidRPr="002312FD">
        <w:rPr>
          <w:rFonts w:ascii="Times New Roman" w:hAnsi="Times New Roman" w:cs="Times New Roman"/>
          <w:color w:val="4F81BD" w:themeColor="accent1"/>
          <w:sz w:val="24"/>
          <w:szCs w:val="24"/>
        </w:rPr>
        <w:t xml:space="preserve">; Convention Equipement </w:t>
      </w:r>
      <w:r w:rsidR="00A22C0C" w:rsidRPr="002312FD">
        <w:rPr>
          <w:rFonts w:ascii="Times New Roman" w:hAnsi="Times New Roman" w:cs="Times New Roman"/>
          <w:color w:val="000000" w:themeColor="text1"/>
          <w:sz w:val="24"/>
          <w:szCs w:val="24"/>
        </w:rPr>
        <w:t>N°CFEQUI003/DG/SJC/TOP-GUINEE/2023</w:t>
      </w:r>
      <w:r w:rsidR="00A33A5E" w:rsidRPr="002312FD">
        <w:rPr>
          <w:rFonts w:ascii="Times New Roman" w:hAnsi="Times New Roman" w:cs="Times New Roman"/>
          <w:color w:val="000000" w:themeColor="text1"/>
          <w:sz w:val="24"/>
          <w:szCs w:val="24"/>
        </w:rPr>
        <w:t>.</w:t>
      </w:r>
      <w:r w:rsidR="00A22C0C" w:rsidRPr="002312FD">
        <w:rPr>
          <w:rFonts w:ascii="Times New Roman" w:hAnsi="Times New Roman" w:cs="Times New Roman"/>
          <w:color w:val="000000" w:themeColor="text1"/>
          <w:sz w:val="24"/>
          <w:szCs w:val="24"/>
        </w:rPr>
        <w:t xml:space="preserve"> </w:t>
      </w:r>
    </w:p>
    <w:p w:rsidR="00611885" w:rsidRPr="002312FD" w:rsidRDefault="00CF1DE9" w:rsidP="00611885">
      <w:pPr>
        <w:pStyle w:val="Paragraphedeliste"/>
        <w:numPr>
          <w:ilvl w:val="0"/>
          <w:numId w:val="23"/>
        </w:numPr>
        <w:spacing w:after="0"/>
        <w:ind w:left="-142"/>
        <w:jc w:val="both"/>
        <w:rPr>
          <w:rFonts w:ascii="Times New Roman" w:hAnsi="Times New Roman" w:cs="Times New Roman"/>
          <w:sz w:val="24"/>
          <w:szCs w:val="24"/>
        </w:rPr>
      </w:pPr>
      <w:r w:rsidRPr="002312FD">
        <w:rPr>
          <w:rFonts w:ascii="Times New Roman" w:hAnsi="Times New Roman" w:cs="Times New Roman"/>
          <w:b/>
          <w:sz w:val="24"/>
          <w:szCs w:val="24"/>
          <w:u w:val="single"/>
        </w:rPr>
        <w:t>En 2022</w:t>
      </w:r>
      <w:r w:rsidRPr="002312FD">
        <w:rPr>
          <w:rFonts w:ascii="Times New Roman" w:hAnsi="Times New Roman" w:cs="Times New Roman"/>
          <w:b/>
          <w:sz w:val="24"/>
          <w:szCs w:val="24"/>
        </w:rPr>
        <w:t xml:space="preserve"> : </w:t>
      </w:r>
      <w:r w:rsidR="00611885" w:rsidRPr="002312FD">
        <w:rPr>
          <w:rFonts w:ascii="Times New Roman" w:hAnsi="Times New Roman" w:cs="Times New Roman"/>
          <w:b/>
          <w:sz w:val="24"/>
          <w:szCs w:val="24"/>
        </w:rPr>
        <w:t xml:space="preserve">lauréat du concours pitch subvention fonds soutra pour les jeunes entrepreneurs au titre de l’année 2022,  Prix  décerner 3500$ </w:t>
      </w:r>
      <w:r w:rsidR="00611885" w:rsidRPr="002312FD">
        <w:rPr>
          <w:rFonts w:ascii="Times New Roman" w:hAnsi="Times New Roman" w:cs="Times New Roman"/>
          <w:sz w:val="24"/>
          <w:szCs w:val="24"/>
        </w:rPr>
        <w:t xml:space="preserve"> par le Centre du Commerce International du Système des Nations Unis dans le Programme INTEGRA-ITC, octroyé à 65 jeunes entrepreneurs lauréats sur 150 en République de Guinée, pour la réintégration Socio-économique des jeunes en Guinée et la  lutte contre la migration irrégulière du 12-16 mars 2022. </w:t>
      </w:r>
    </w:p>
    <w:p w:rsidR="00E07423" w:rsidRPr="002312FD" w:rsidRDefault="00E07423" w:rsidP="00E07423">
      <w:pPr>
        <w:pStyle w:val="Paragraphedeliste"/>
        <w:numPr>
          <w:ilvl w:val="0"/>
          <w:numId w:val="23"/>
        </w:numPr>
        <w:spacing w:after="0"/>
        <w:ind w:left="-142"/>
        <w:jc w:val="both"/>
        <w:rPr>
          <w:rFonts w:ascii="Times New Roman" w:hAnsi="Times New Roman" w:cs="Times New Roman"/>
          <w:sz w:val="24"/>
          <w:szCs w:val="24"/>
        </w:rPr>
      </w:pPr>
      <w:r w:rsidRPr="002312FD">
        <w:rPr>
          <w:rFonts w:ascii="Times New Roman" w:hAnsi="Times New Roman" w:cs="Times New Roman"/>
          <w:b/>
          <w:sz w:val="24"/>
          <w:szCs w:val="24"/>
          <w:u w:val="single"/>
        </w:rPr>
        <w:t>En 2022</w:t>
      </w:r>
      <w:r w:rsidRPr="002312FD">
        <w:rPr>
          <w:rFonts w:ascii="Times New Roman" w:hAnsi="Times New Roman" w:cs="Times New Roman"/>
          <w:b/>
          <w:sz w:val="24"/>
          <w:szCs w:val="24"/>
        </w:rPr>
        <w:t xml:space="preserve"> : </w:t>
      </w:r>
      <w:r w:rsidRPr="002312FD">
        <w:rPr>
          <w:rFonts w:ascii="Times New Roman" w:hAnsi="Times New Roman" w:cs="Times New Roman"/>
          <w:sz w:val="24"/>
          <w:szCs w:val="24"/>
        </w:rPr>
        <w:t xml:space="preserve">J’ai </w:t>
      </w:r>
      <w:r w:rsidR="0063478B" w:rsidRPr="002312FD">
        <w:rPr>
          <w:rFonts w:ascii="Times New Roman" w:hAnsi="Times New Roman" w:cs="Times New Roman"/>
          <w:sz w:val="24"/>
          <w:szCs w:val="24"/>
        </w:rPr>
        <w:t xml:space="preserve">élaborer le pitch de projet des jeunes start-up suivi de coaching d’où, </w:t>
      </w:r>
      <w:r w:rsidR="0063478B" w:rsidRPr="002312FD">
        <w:rPr>
          <w:rFonts w:ascii="Times New Roman" w:hAnsi="Times New Roman" w:cs="Times New Roman"/>
          <w:b/>
          <w:sz w:val="24"/>
          <w:szCs w:val="24"/>
        </w:rPr>
        <w:t>l’Union agro-vision de Lola</w:t>
      </w:r>
      <w:r w:rsidR="0063478B" w:rsidRPr="002312FD">
        <w:rPr>
          <w:rFonts w:ascii="Times New Roman" w:hAnsi="Times New Roman" w:cs="Times New Roman"/>
          <w:sz w:val="24"/>
          <w:szCs w:val="24"/>
        </w:rPr>
        <w:t xml:space="preserve"> et </w:t>
      </w:r>
      <w:r w:rsidR="0063478B" w:rsidRPr="002312FD">
        <w:rPr>
          <w:rFonts w:ascii="Times New Roman" w:hAnsi="Times New Roman" w:cs="Times New Roman"/>
          <w:b/>
          <w:sz w:val="24"/>
          <w:szCs w:val="24"/>
        </w:rPr>
        <w:t>la Société Guinéenne de formation et de prestation de services (SOGUIFOPRES Sarl)</w:t>
      </w:r>
      <w:r w:rsidR="0063478B" w:rsidRPr="002312FD">
        <w:rPr>
          <w:rFonts w:ascii="Times New Roman" w:hAnsi="Times New Roman" w:cs="Times New Roman"/>
          <w:sz w:val="24"/>
          <w:szCs w:val="24"/>
        </w:rPr>
        <w:t xml:space="preserve"> ont été sélectionnés </w:t>
      </w:r>
      <w:r w:rsidRPr="002312FD">
        <w:rPr>
          <w:rFonts w:ascii="Times New Roman" w:hAnsi="Times New Roman" w:cs="Times New Roman"/>
          <w:sz w:val="24"/>
          <w:szCs w:val="24"/>
        </w:rPr>
        <w:t>lauréat</w:t>
      </w:r>
      <w:r w:rsidR="0063478B" w:rsidRPr="002312FD">
        <w:rPr>
          <w:rFonts w:ascii="Times New Roman" w:hAnsi="Times New Roman" w:cs="Times New Roman"/>
          <w:sz w:val="24"/>
          <w:szCs w:val="24"/>
        </w:rPr>
        <w:t xml:space="preserve"> au palais du peuple sur le</w:t>
      </w:r>
      <w:r w:rsidRPr="002312FD">
        <w:rPr>
          <w:rFonts w:ascii="Times New Roman" w:hAnsi="Times New Roman" w:cs="Times New Roman"/>
          <w:sz w:val="24"/>
          <w:szCs w:val="24"/>
        </w:rPr>
        <w:t xml:space="preserve"> concours pitch subvention fonds soutra pour les jeunes entrepreneurs,  </w:t>
      </w:r>
      <w:r w:rsidRPr="002312FD">
        <w:rPr>
          <w:rFonts w:ascii="Times New Roman" w:hAnsi="Times New Roman" w:cs="Times New Roman"/>
          <w:b/>
          <w:sz w:val="24"/>
          <w:szCs w:val="24"/>
        </w:rPr>
        <w:t xml:space="preserve">Prix  décerner 3500$ </w:t>
      </w:r>
      <w:r w:rsidR="0063478B" w:rsidRPr="002312FD">
        <w:rPr>
          <w:rFonts w:ascii="Times New Roman" w:hAnsi="Times New Roman" w:cs="Times New Roman"/>
          <w:b/>
          <w:sz w:val="24"/>
          <w:szCs w:val="24"/>
        </w:rPr>
        <w:t xml:space="preserve">pour chaque start-up. </w:t>
      </w:r>
      <w:r w:rsidR="0063478B" w:rsidRPr="002312FD">
        <w:rPr>
          <w:rFonts w:ascii="Times New Roman" w:hAnsi="Times New Roman" w:cs="Times New Roman"/>
          <w:sz w:val="24"/>
          <w:szCs w:val="24"/>
        </w:rPr>
        <w:t>L’accompagnement du</w:t>
      </w:r>
      <w:r w:rsidRPr="002312FD">
        <w:rPr>
          <w:rFonts w:ascii="Times New Roman" w:hAnsi="Times New Roman" w:cs="Times New Roman"/>
          <w:sz w:val="24"/>
          <w:szCs w:val="24"/>
        </w:rPr>
        <w:t xml:space="preserve"> Centre du Commerce International du Système des Nations Unis dans le Programme INTEGRA-ITC, octroyé à 65 jeunes entrepreneurs lauréats sur 150 en République de Guinée, pour la réintégration Socio-économique des jeunes en Guinée et la  lutte contre la migration irrégulière du 12-16 mars 2022. </w:t>
      </w:r>
    </w:p>
    <w:p w:rsidR="00611885" w:rsidRPr="002312FD" w:rsidRDefault="00611885" w:rsidP="00611885">
      <w:pPr>
        <w:spacing w:after="0"/>
        <w:ind w:left="360"/>
        <w:rPr>
          <w:rFonts w:ascii="Times New Roman" w:hAnsi="Times New Roman" w:cs="Times New Roman"/>
          <w:sz w:val="24"/>
          <w:szCs w:val="24"/>
        </w:rPr>
      </w:pPr>
    </w:p>
    <w:p w:rsidR="00EC044F" w:rsidRPr="002312FD" w:rsidRDefault="008434AF" w:rsidP="008707DF">
      <w:pPr>
        <w:tabs>
          <w:tab w:val="left" w:pos="2921"/>
          <w:tab w:val="left" w:pos="5108"/>
          <w:tab w:val="center" w:pos="5233"/>
        </w:tabs>
        <w:spacing w:line="240" w:lineRule="auto"/>
        <w:rPr>
          <w:rFonts w:ascii="Times New Roman" w:hAnsi="Times New Roman" w:cs="Times New Roman"/>
          <w:b/>
          <w:sz w:val="24"/>
          <w:szCs w:val="24"/>
          <w:u w:val="single"/>
        </w:rPr>
      </w:pPr>
      <w:r w:rsidRPr="002312FD">
        <w:rPr>
          <w:rFonts w:ascii="Times New Roman" w:hAnsi="Times New Roman" w:cs="Times New Roman"/>
          <w:b/>
          <w:sz w:val="24"/>
          <w:szCs w:val="24"/>
          <w:u w:val="single"/>
        </w:rPr>
        <w:t>IV</w:t>
      </w:r>
      <w:r w:rsidR="000028DE" w:rsidRPr="002312FD">
        <w:rPr>
          <w:rFonts w:ascii="Times New Roman" w:hAnsi="Times New Roman" w:cs="Times New Roman"/>
          <w:b/>
          <w:sz w:val="24"/>
          <w:szCs w:val="24"/>
          <w:u w:val="single"/>
        </w:rPr>
        <w:t xml:space="preserve">                                                          </w:t>
      </w:r>
      <w:r w:rsidRPr="002312FD">
        <w:rPr>
          <w:rFonts w:ascii="Times New Roman" w:hAnsi="Times New Roman" w:cs="Times New Roman"/>
          <w:b/>
          <w:sz w:val="24"/>
          <w:szCs w:val="24"/>
          <w:u w:val="single"/>
        </w:rPr>
        <w:t>Formations</w:t>
      </w:r>
      <w:r w:rsidR="002D0521" w:rsidRPr="002312FD">
        <w:rPr>
          <w:rFonts w:ascii="Times New Roman" w:hAnsi="Times New Roman" w:cs="Times New Roman"/>
          <w:b/>
          <w:sz w:val="24"/>
          <w:szCs w:val="24"/>
          <w:u w:val="single"/>
        </w:rPr>
        <w:t xml:space="preserve"> et certificats</w:t>
      </w:r>
      <w:r w:rsidRPr="002312FD">
        <w:rPr>
          <w:rFonts w:ascii="Times New Roman" w:hAnsi="Times New Roman" w:cs="Times New Roman"/>
          <w:b/>
          <w:sz w:val="24"/>
          <w:szCs w:val="24"/>
          <w:u w:val="single"/>
        </w:rPr>
        <w:t>__________________________</w:t>
      </w:r>
    </w:p>
    <w:p w:rsidR="00604F8B" w:rsidRPr="002312FD" w:rsidRDefault="00957CE0" w:rsidP="00816F49">
      <w:pPr>
        <w:jc w:val="both"/>
        <w:rPr>
          <w:rFonts w:ascii="Times New Roman" w:hAnsi="Times New Roman" w:cs="Times New Roman"/>
          <w:sz w:val="24"/>
          <w:szCs w:val="24"/>
        </w:rPr>
      </w:pPr>
      <w:r w:rsidRPr="002312FD">
        <w:rPr>
          <w:rFonts w:ascii="Times New Roman" w:hAnsi="Times New Roman" w:cs="Times New Roman"/>
          <w:b/>
          <w:sz w:val="24"/>
          <w:szCs w:val="24"/>
        </w:rPr>
        <w:t>Des Certificats</w:t>
      </w:r>
      <w:r w:rsidRPr="002312FD">
        <w:rPr>
          <w:rFonts w:ascii="Times New Roman" w:hAnsi="Times New Roman" w:cs="Times New Roman"/>
          <w:sz w:val="24"/>
          <w:szCs w:val="24"/>
        </w:rPr>
        <w:t xml:space="preserve"> délivrés par le Centre du Commerce International</w:t>
      </w:r>
      <w:r w:rsidR="00604F8B" w:rsidRPr="002312FD">
        <w:rPr>
          <w:rFonts w:ascii="Times New Roman" w:hAnsi="Times New Roman" w:cs="Times New Roman"/>
          <w:sz w:val="24"/>
          <w:szCs w:val="24"/>
        </w:rPr>
        <w:t xml:space="preserve"> (ITC)</w:t>
      </w:r>
      <w:r w:rsidRPr="002312FD">
        <w:rPr>
          <w:rFonts w:ascii="Times New Roman" w:hAnsi="Times New Roman" w:cs="Times New Roman"/>
          <w:sz w:val="24"/>
          <w:szCs w:val="24"/>
        </w:rPr>
        <w:t xml:space="preserve"> pour ma participation aux différentes  formations dans la préfecture de N’Zérékoré intitulés :</w:t>
      </w:r>
    </w:p>
    <w:p w:rsidR="0083790D" w:rsidRPr="002312FD" w:rsidRDefault="00604F8B" w:rsidP="00816F49">
      <w:pPr>
        <w:pStyle w:val="Paragraphedeliste"/>
        <w:numPr>
          <w:ilvl w:val="0"/>
          <w:numId w:val="22"/>
        </w:numPr>
        <w:jc w:val="both"/>
        <w:rPr>
          <w:rFonts w:ascii="Times New Roman" w:hAnsi="Times New Roman" w:cs="Times New Roman"/>
          <w:sz w:val="24"/>
          <w:szCs w:val="24"/>
        </w:rPr>
      </w:pPr>
      <w:r w:rsidRPr="002312FD">
        <w:rPr>
          <w:rFonts w:ascii="Times New Roman" w:hAnsi="Times New Roman" w:cs="Times New Roman"/>
          <w:sz w:val="24"/>
          <w:szCs w:val="24"/>
        </w:rPr>
        <w:t xml:space="preserve">Formation sur </w:t>
      </w:r>
      <w:r w:rsidR="00957CE0" w:rsidRPr="002312FD">
        <w:rPr>
          <w:rFonts w:ascii="Times New Roman" w:hAnsi="Times New Roman" w:cs="Times New Roman"/>
          <w:sz w:val="24"/>
          <w:szCs w:val="24"/>
        </w:rPr>
        <w:t>« </w:t>
      </w:r>
      <w:r w:rsidR="00957CE0" w:rsidRPr="002312FD">
        <w:rPr>
          <w:rFonts w:ascii="Times New Roman" w:hAnsi="Times New Roman" w:cs="Times New Roman"/>
          <w:b/>
          <w:i/>
          <w:sz w:val="24"/>
          <w:szCs w:val="24"/>
        </w:rPr>
        <w:t>le Marché d’exploitation (Trade Mapp)</w:t>
      </w:r>
      <w:r w:rsidR="00E272CD">
        <w:rPr>
          <w:rFonts w:ascii="Times New Roman" w:hAnsi="Times New Roman" w:cs="Times New Roman"/>
          <w:sz w:val="24"/>
          <w:szCs w:val="24"/>
        </w:rPr>
        <w:t> » du 12 au 15 septembre 2023</w:t>
      </w:r>
      <w:r w:rsidR="00957CE0" w:rsidRPr="002312FD">
        <w:rPr>
          <w:rFonts w:ascii="Times New Roman" w:hAnsi="Times New Roman" w:cs="Times New Roman"/>
          <w:sz w:val="24"/>
          <w:szCs w:val="24"/>
        </w:rPr>
        <w:t xml:space="preserve"> ; </w:t>
      </w:r>
    </w:p>
    <w:p w:rsidR="0083790D" w:rsidRPr="002312FD" w:rsidRDefault="0083790D" w:rsidP="00816F49">
      <w:pPr>
        <w:pStyle w:val="Paragraphedeliste"/>
        <w:numPr>
          <w:ilvl w:val="0"/>
          <w:numId w:val="22"/>
        </w:numPr>
        <w:jc w:val="both"/>
        <w:rPr>
          <w:rFonts w:ascii="Times New Roman" w:hAnsi="Times New Roman" w:cs="Times New Roman"/>
          <w:sz w:val="24"/>
          <w:szCs w:val="24"/>
        </w:rPr>
      </w:pPr>
      <w:r w:rsidRPr="002312FD">
        <w:rPr>
          <w:rFonts w:ascii="Times New Roman" w:hAnsi="Times New Roman" w:cs="Times New Roman"/>
          <w:sz w:val="24"/>
          <w:szCs w:val="24"/>
        </w:rPr>
        <w:t>Formation</w:t>
      </w:r>
      <w:r w:rsidRPr="002312FD">
        <w:rPr>
          <w:rFonts w:ascii="Times New Roman" w:hAnsi="Times New Roman" w:cs="Times New Roman"/>
          <w:b/>
          <w:sz w:val="24"/>
          <w:szCs w:val="24"/>
        </w:rPr>
        <w:t xml:space="preserve"> </w:t>
      </w:r>
      <w:r w:rsidR="00957CE0" w:rsidRPr="002312FD">
        <w:rPr>
          <w:rFonts w:ascii="Times New Roman" w:hAnsi="Times New Roman" w:cs="Times New Roman"/>
          <w:sz w:val="24"/>
          <w:szCs w:val="24"/>
        </w:rPr>
        <w:t xml:space="preserve">sur </w:t>
      </w:r>
      <w:r w:rsidRPr="002312FD">
        <w:rPr>
          <w:rFonts w:ascii="Times New Roman" w:hAnsi="Times New Roman" w:cs="Times New Roman"/>
          <w:sz w:val="24"/>
          <w:szCs w:val="24"/>
        </w:rPr>
        <w:t xml:space="preserve">le </w:t>
      </w:r>
      <w:r w:rsidR="00957CE0" w:rsidRPr="002312FD">
        <w:rPr>
          <w:rFonts w:ascii="Times New Roman" w:hAnsi="Times New Roman" w:cs="Times New Roman"/>
          <w:sz w:val="24"/>
          <w:szCs w:val="24"/>
        </w:rPr>
        <w:t>« </w:t>
      </w:r>
      <w:r w:rsidR="00957CE0" w:rsidRPr="002312FD">
        <w:rPr>
          <w:rFonts w:ascii="Times New Roman" w:hAnsi="Times New Roman" w:cs="Times New Roman"/>
          <w:i/>
          <w:sz w:val="24"/>
          <w:szCs w:val="24"/>
        </w:rPr>
        <w:t>M</w:t>
      </w:r>
      <w:r w:rsidRPr="002312FD">
        <w:rPr>
          <w:rFonts w:ascii="Times New Roman" w:hAnsi="Times New Roman" w:cs="Times New Roman"/>
          <w:b/>
          <w:i/>
          <w:sz w:val="24"/>
          <w:szCs w:val="24"/>
        </w:rPr>
        <w:t>étiers du marketing digital (</w:t>
      </w:r>
      <w:r w:rsidR="00957CE0" w:rsidRPr="002312FD">
        <w:rPr>
          <w:rFonts w:ascii="Times New Roman" w:hAnsi="Times New Roman" w:cs="Times New Roman"/>
          <w:b/>
          <w:i/>
          <w:sz w:val="24"/>
          <w:szCs w:val="24"/>
        </w:rPr>
        <w:t xml:space="preserve"> Community Management et Opérationnel</w:t>
      </w:r>
      <w:r w:rsidRPr="002312FD">
        <w:rPr>
          <w:rFonts w:ascii="Times New Roman" w:hAnsi="Times New Roman" w:cs="Times New Roman"/>
          <w:sz w:val="24"/>
          <w:szCs w:val="24"/>
        </w:rPr>
        <w:t>)</w:t>
      </w:r>
      <w:r w:rsidR="00E272CD">
        <w:rPr>
          <w:rFonts w:ascii="Times New Roman" w:hAnsi="Times New Roman" w:cs="Times New Roman"/>
          <w:sz w:val="24"/>
          <w:szCs w:val="24"/>
        </w:rPr>
        <w:t>» du 15 au 20 mai 2023</w:t>
      </w:r>
      <w:r w:rsidR="006811E2" w:rsidRPr="002312FD">
        <w:rPr>
          <w:rFonts w:ascii="Times New Roman" w:hAnsi="Times New Roman" w:cs="Times New Roman"/>
          <w:sz w:val="24"/>
          <w:szCs w:val="24"/>
        </w:rPr>
        <w:t> ;</w:t>
      </w:r>
      <w:r w:rsidRPr="002312FD">
        <w:rPr>
          <w:rFonts w:ascii="Times New Roman" w:hAnsi="Times New Roman" w:cs="Times New Roman"/>
          <w:sz w:val="24"/>
          <w:szCs w:val="24"/>
        </w:rPr>
        <w:t xml:space="preserve"> </w:t>
      </w:r>
    </w:p>
    <w:p w:rsidR="0083790D" w:rsidRPr="002312FD" w:rsidRDefault="0083790D" w:rsidP="00816F49">
      <w:pPr>
        <w:pStyle w:val="Paragraphedeliste"/>
        <w:numPr>
          <w:ilvl w:val="0"/>
          <w:numId w:val="22"/>
        </w:numPr>
        <w:jc w:val="both"/>
        <w:rPr>
          <w:rFonts w:ascii="Times New Roman" w:hAnsi="Times New Roman" w:cs="Times New Roman"/>
          <w:sz w:val="24"/>
          <w:szCs w:val="24"/>
        </w:rPr>
      </w:pPr>
      <w:r w:rsidRPr="002312FD">
        <w:rPr>
          <w:rFonts w:ascii="Times New Roman" w:hAnsi="Times New Roman" w:cs="Times New Roman"/>
          <w:sz w:val="24"/>
          <w:szCs w:val="24"/>
        </w:rPr>
        <w:t xml:space="preserve">Formation </w:t>
      </w:r>
      <w:r w:rsidR="00957CE0" w:rsidRPr="002312FD">
        <w:rPr>
          <w:rFonts w:ascii="Times New Roman" w:hAnsi="Times New Roman" w:cs="Times New Roman"/>
          <w:sz w:val="24"/>
          <w:szCs w:val="24"/>
        </w:rPr>
        <w:t>sur  « </w:t>
      </w:r>
      <w:r w:rsidRPr="002312FD">
        <w:rPr>
          <w:rFonts w:ascii="Times New Roman" w:hAnsi="Times New Roman" w:cs="Times New Roman"/>
          <w:i/>
          <w:sz w:val="24"/>
          <w:szCs w:val="24"/>
        </w:rPr>
        <w:t>l’</w:t>
      </w:r>
      <w:r w:rsidR="00957CE0" w:rsidRPr="002312FD">
        <w:rPr>
          <w:rFonts w:ascii="Times New Roman" w:hAnsi="Times New Roman" w:cs="Times New Roman"/>
          <w:b/>
          <w:i/>
          <w:sz w:val="24"/>
          <w:szCs w:val="24"/>
        </w:rPr>
        <w:t>Entreprenariat Agricole Durable, Cours de Conception en permaculture (niveau1)</w:t>
      </w:r>
      <w:r w:rsidR="00E272CD">
        <w:rPr>
          <w:rFonts w:ascii="Times New Roman" w:hAnsi="Times New Roman" w:cs="Times New Roman"/>
          <w:sz w:val="24"/>
          <w:szCs w:val="24"/>
        </w:rPr>
        <w:t> » du 28 mars  au 08 avril 2023</w:t>
      </w:r>
      <w:r w:rsidR="00957CE0" w:rsidRPr="002312FD">
        <w:rPr>
          <w:rFonts w:ascii="Times New Roman" w:hAnsi="Times New Roman" w:cs="Times New Roman"/>
          <w:sz w:val="24"/>
          <w:szCs w:val="24"/>
        </w:rPr>
        <w:t xml:space="preserve">; </w:t>
      </w:r>
    </w:p>
    <w:p w:rsidR="00957CE0" w:rsidRPr="002312FD" w:rsidRDefault="0083790D" w:rsidP="00816F49">
      <w:pPr>
        <w:pStyle w:val="Paragraphedeliste"/>
        <w:numPr>
          <w:ilvl w:val="0"/>
          <w:numId w:val="22"/>
        </w:numPr>
        <w:jc w:val="both"/>
        <w:rPr>
          <w:rFonts w:ascii="Times New Roman" w:hAnsi="Times New Roman" w:cs="Times New Roman"/>
          <w:sz w:val="24"/>
          <w:szCs w:val="24"/>
        </w:rPr>
      </w:pPr>
      <w:r w:rsidRPr="002312FD">
        <w:rPr>
          <w:rFonts w:ascii="Times New Roman" w:hAnsi="Times New Roman" w:cs="Times New Roman"/>
          <w:sz w:val="24"/>
          <w:szCs w:val="24"/>
        </w:rPr>
        <w:t xml:space="preserve">Formation </w:t>
      </w:r>
      <w:r w:rsidR="00957CE0" w:rsidRPr="002312FD">
        <w:rPr>
          <w:rFonts w:ascii="Times New Roman" w:hAnsi="Times New Roman" w:cs="Times New Roman"/>
          <w:sz w:val="24"/>
          <w:szCs w:val="24"/>
        </w:rPr>
        <w:t xml:space="preserve">sur </w:t>
      </w:r>
      <w:r w:rsidR="00957CE0" w:rsidRPr="002312FD">
        <w:rPr>
          <w:rFonts w:ascii="Times New Roman" w:hAnsi="Times New Roman" w:cs="Times New Roman"/>
          <w:i/>
          <w:sz w:val="24"/>
          <w:szCs w:val="24"/>
        </w:rPr>
        <w:t>« </w:t>
      </w:r>
      <w:r w:rsidR="00957CE0" w:rsidRPr="002312FD">
        <w:rPr>
          <w:rFonts w:ascii="Times New Roman" w:hAnsi="Times New Roman" w:cs="Times New Roman"/>
          <w:b/>
          <w:i/>
          <w:sz w:val="24"/>
          <w:szCs w:val="24"/>
        </w:rPr>
        <w:t>la logistique Urbaine vecteur d’emploi</w:t>
      </w:r>
      <w:r w:rsidR="00957CE0" w:rsidRPr="002312FD">
        <w:rPr>
          <w:rFonts w:ascii="Times New Roman" w:hAnsi="Times New Roman" w:cs="Times New Roman"/>
          <w:sz w:val="24"/>
          <w:szCs w:val="24"/>
        </w:rPr>
        <w:t> » du 13 au 17</w:t>
      </w:r>
      <w:r w:rsidR="00E272CD">
        <w:rPr>
          <w:rFonts w:ascii="Times New Roman" w:hAnsi="Times New Roman" w:cs="Times New Roman"/>
          <w:sz w:val="24"/>
          <w:szCs w:val="24"/>
        </w:rPr>
        <w:t xml:space="preserve"> décembre 2022</w:t>
      </w:r>
      <w:r w:rsidR="00957CE0" w:rsidRPr="002312FD">
        <w:rPr>
          <w:rFonts w:ascii="Times New Roman" w:hAnsi="Times New Roman" w:cs="Times New Roman"/>
          <w:sz w:val="24"/>
          <w:szCs w:val="24"/>
        </w:rPr>
        <w:t xml:space="preserve">; </w:t>
      </w:r>
    </w:p>
    <w:p w:rsidR="004B4C8F" w:rsidRPr="002312FD" w:rsidRDefault="004B4C8F" w:rsidP="00816F49">
      <w:pPr>
        <w:pStyle w:val="Paragraphedeliste"/>
        <w:numPr>
          <w:ilvl w:val="0"/>
          <w:numId w:val="22"/>
        </w:numPr>
        <w:jc w:val="both"/>
        <w:rPr>
          <w:rFonts w:ascii="Times New Roman" w:hAnsi="Times New Roman" w:cs="Times New Roman"/>
          <w:sz w:val="24"/>
          <w:szCs w:val="24"/>
        </w:rPr>
      </w:pPr>
      <w:r w:rsidRPr="002312FD">
        <w:rPr>
          <w:rFonts w:ascii="Times New Roman" w:hAnsi="Times New Roman" w:cs="Times New Roman"/>
          <w:i/>
          <w:sz w:val="24"/>
          <w:szCs w:val="24"/>
        </w:rPr>
        <w:t>Formation sur la</w:t>
      </w:r>
      <w:r w:rsidRPr="002312FD">
        <w:rPr>
          <w:rFonts w:ascii="Times New Roman" w:hAnsi="Times New Roman" w:cs="Times New Roman"/>
          <w:b/>
          <w:i/>
          <w:sz w:val="24"/>
          <w:szCs w:val="24"/>
        </w:rPr>
        <w:t xml:space="preserve"> Gestion et Renforcement Agricole pour l’Indépendance Economique (GRAINE) </w:t>
      </w:r>
      <w:r w:rsidRPr="002312FD">
        <w:rPr>
          <w:rFonts w:ascii="Times New Roman" w:hAnsi="Times New Roman" w:cs="Times New Roman"/>
          <w:sz w:val="24"/>
          <w:szCs w:val="24"/>
        </w:rPr>
        <w:t>»  du 10 au 21 Février 2020</w:t>
      </w:r>
    </w:p>
    <w:p w:rsidR="00957CE0" w:rsidRPr="002312FD" w:rsidRDefault="00957CE0" w:rsidP="005B6318">
      <w:pPr>
        <w:pStyle w:val="Paragraphedeliste"/>
        <w:numPr>
          <w:ilvl w:val="0"/>
          <w:numId w:val="22"/>
        </w:numPr>
        <w:spacing w:after="0"/>
        <w:ind w:right="-1"/>
        <w:jc w:val="both"/>
        <w:rPr>
          <w:rFonts w:ascii="Times New Roman" w:hAnsi="Times New Roman" w:cs="Times New Roman"/>
          <w:sz w:val="24"/>
          <w:szCs w:val="24"/>
        </w:rPr>
      </w:pPr>
      <w:r w:rsidRPr="002312FD">
        <w:rPr>
          <w:rFonts w:ascii="Times New Roman" w:hAnsi="Times New Roman" w:cs="Times New Roman"/>
          <w:b/>
          <w:sz w:val="24"/>
          <w:szCs w:val="24"/>
        </w:rPr>
        <w:t>Du 30 Octobre 2020 au 31 Janvier 2021 :</w:t>
      </w:r>
      <w:r w:rsidRPr="002312FD">
        <w:rPr>
          <w:rFonts w:ascii="Times New Roman" w:hAnsi="Times New Roman" w:cs="Times New Roman"/>
          <w:sz w:val="24"/>
          <w:szCs w:val="24"/>
        </w:rPr>
        <w:t xml:space="preserve"> Cours de formation en ligne ouvert sur Comprendre et analyser les enjeux et les actions du développement durable à </w:t>
      </w:r>
      <w:r w:rsidRPr="002312FD">
        <w:rPr>
          <w:rFonts w:ascii="Times New Roman" w:eastAsia="Times New Roman" w:hAnsi="Times New Roman" w:cs="Times New Roman"/>
          <w:b/>
          <w:sz w:val="24"/>
          <w:szCs w:val="24"/>
          <w:lang w:eastAsia="fr-FR"/>
        </w:rPr>
        <w:t>L’UNIVERSITE SENGHOR</w:t>
      </w:r>
      <w:r w:rsidRPr="002312FD">
        <w:rPr>
          <w:rFonts w:ascii="Times New Roman" w:eastAsia="Times New Roman" w:hAnsi="Times New Roman" w:cs="Times New Roman"/>
          <w:sz w:val="24"/>
          <w:szCs w:val="24"/>
          <w:lang w:eastAsia="fr-FR"/>
        </w:rPr>
        <w:t xml:space="preserve"> (Université Internationale de langue française au service du développement Africain) avec </w:t>
      </w:r>
      <w:r w:rsidRPr="002312FD">
        <w:rPr>
          <w:rFonts w:ascii="Times New Roman" w:eastAsia="Times New Roman" w:hAnsi="Times New Roman" w:cs="Times New Roman"/>
          <w:b/>
          <w:sz w:val="24"/>
          <w:szCs w:val="24"/>
          <w:lang w:eastAsia="fr-FR"/>
        </w:rPr>
        <w:t>l’Institut International de la Francophonie</w:t>
      </w:r>
      <w:r w:rsidRPr="002312FD">
        <w:rPr>
          <w:rFonts w:ascii="Times New Roman" w:eastAsia="Times New Roman" w:hAnsi="Times New Roman" w:cs="Times New Roman"/>
          <w:sz w:val="24"/>
          <w:szCs w:val="24"/>
          <w:lang w:eastAsia="fr-FR"/>
        </w:rPr>
        <w:t>.</w:t>
      </w:r>
    </w:p>
    <w:p w:rsidR="00EC044F" w:rsidRPr="002312FD" w:rsidRDefault="00307DB4" w:rsidP="00816F49">
      <w:pPr>
        <w:pStyle w:val="Paragraphedeliste"/>
        <w:numPr>
          <w:ilvl w:val="0"/>
          <w:numId w:val="22"/>
        </w:numPr>
        <w:tabs>
          <w:tab w:val="left" w:pos="2921"/>
          <w:tab w:val="left" w:pos="5108"/>
          <w:tab w:val="center" w:pos="5233"/>
        </w:tabs>
        <w:jc w:val="both"/>
        <w:rPr>
          <w:rFonts w:ascii="Times New Roman" w:hAnsi="Times New Roman" w:cs="Times New Roman"/>
          <w:sz w:val="24"/>
          <w:szCs w:val="24"/>
        </w:rPr>
      </w:pPr>
      <w:r w:rsidRPr="002312FD">
        <w:rPr>
          <w:rFonts w:ascii="Times New Roman" w:hAnsi="Times New Roman" w:cs="Times New Roman"/>
          <w:b/>
          <w:sz w:val="24"/>
          <w:szCs w:val="24"/>
        </w:rPr>
        <w:t>Du 05 Juillet au 21 Octobre 2020</w:t>
      </w:r>
      <w:r w:rsidRPr="002312FD">
        <w:rPr>
          <w:rFonts w:ascii="Times New Roman" w:hAnsi="Times New Roman" w:cs="Times New Roman"/>
          <w:sz w:val="24"/>
          <w:szCs w:val="24"/>
        </w:rPr>
        <w:t xml:space="preserve"> : Cours de formation en ligne ouvert et massive en Evaluation Environnementale des Politiques et projets de développement à </w:t>
      </w:r>
      <w:r w:rsidRPr="002312FD">
        <w:rPr>
          <w:rFonts w:ascii="Times New Roman" w:eastAsia="Times New Roman" w:hAnsi="Times New Roman" w:cs="Times New Roman"/>
          <w:b/>
          <w:sz w:val="24"/>
          <w:szCs w:val="24"/>
          <w:lang w:eastAsia="fr-FR"/>
        </w:rPr>
        <w:t>L’UNIVERSITE SENGHOR</w:t>
      </w:r>
      <w:r w:rsidRPr="002312FD">
        <w:rPr>
          <w:rFonts w:ascii="Times New Roman" w:eastAsia="Times New Roman" w:hAnsi="Times New Roman" w:cs="Times New Roman"/>
          <w:sz w:val="24"/>
          <w:szCs w:val="24"/>
          <w:lang w:eastAsia="fr-FR"/>
        </w:rPr>
        <w:t xml:space="preserve"> (Université Internationale de langue française au service du développement Africain) avec </w:t>
      </w:r>
      <w:r w:rsidRPr="002312FD">
        <w:rPr>
          <w:rFonts w:ascii="Times New Roman" w:eastAsia="Times New Roman" w:hAnsi="Times New Roman" w:cs="Times New Roman"/>
          <w:b/>
          <w:sz w:val="24"/>
          <w:szCs w:val="24"/>
          <w:lang w:eastAsia="fr-FR"/>
        </w:rPr>
        <w:t>l’Institut International de la Francophonie</w:t>
      </w:r>
      <w:r w:rsidR="003253DD" w:rsidRPr="002312FD">
        <w:rPr>
          <w:rFonts w:ascii="Times New Roman" w:eastAsia="Times New Roman" w:hAnsi="Times New Roman" w:cs="Times New Roman"/>
          <w:b/>
          <w:sz w:val="24"/>
          <w:szCs w:val="24"/>
          <w:lang w:eastAsia="fr-FR"/>
        </w:rPr>
        <w:t>.</w:t>
      </w:r>
    </w:p>
    <w:p w:rsidR="00307DB4" w:rsidRPr="002312FD" w:rsidRDefault="00307DB4" w:rsidP="00DB0A63">
      <w:pPr>
        <w:pStyle w:val="Paragraphedeliste"/>
        <w:numPr>
          <w:ilvl w:val="0"/>
          <w:numId w:val="22"/>
        </w:numPr>
        <w:spacing w:after="0"/>
        <w:ind w:right="-1"/>
        <w:jc w:val="both"/>
        <w:rPr>
          <w:rFonts w:ascii="Times New Roman" w:hAnsi="Times New Roman" w:cs="Times New Roman"/>
          <w:sz w:val="24"/>
          <w:szCs w:val="24"/>
        </w:rPr>
      </w:pPr>
      <w:r w:rsidRPr="002312FD">
        <w:rPr>
          <w:rFonts w:ascii="Times New Roman" w:eastAsia="Times New Roman" w:hAnsi="Times New Roman" w:cs="Times New Roman"/>
          <w:b/>
          <w:sz w:val="24"/>
          <w:szCs w:val="24"/>
          <w:lang w:eastAsia="fr-FR"/>
        </w:rPr>
        <w:t>Du 20 Juin au 03 Juillet 2020 :</w:t>
      </w:r>
      <w:r w:rsidRPr="002312FD">
        <w:rPr>
          <w:rFonts w:ascii="Times New Roman" w:eastAsia="Times New Roman" w:hAnsi="Times New Roman" w:cs="Times New Roman"/>
          <w:sz w:val="24"/>
          <w:szCs w:val="24"/>
          <w:lang w:eastAsia="fr-FR"/>
        </w:rPr>
        <w:t xml:space="preserve"> Suivi et validé la formation en ligne ouvert et massive (CLOM) en Economie et Gestion de l’Environnement et des Ressources Naturelles à </w:t>
      </w:r>
      <w:r w:rsidRPr="002312FD">
        <w:rPr>
          <w:rFonts w:ascii="Times New Roman" w:eastAsia="Times New Roman" w:hAnsi="Times New Roman" w:cs="Times New Roman"/>
          <w:b/>
          <w:sz w:val="24"/>
          <w:szCs w:val="24"/>
          <w:lang w:eastAsia="fr-FR"/>
        </w:rPr>
        <w:t>L’UNIVERSITE SENGHOR</w:t>
      </w:r>
      <w:r w:rsidRPr="002312FD">
        <w:rPr>
          <w:rFonts w:ascii="Times New Roman" w:eastAsia="Times New Roman" w:hAnsi="Times New Roman" w:cs="Times New Roman"/>
          <w:sz w:val="24"/>
          <w:szCs w:val="24"/>
          <w:lang w:eastAsia="fr-FR"/>
        </w:rPr>
        <w:t xml:space="preserve"> (Université Internationale de langue française au service du développement Africain) et </w:t>
      </w:r>
      <w:r w:rsidRPr="002312FD">
        <w:rPr>
          <w:rFonts w:ascii="Times New Roman" w:eastAsia="Times New Roman" w:hAnsi="Times New Roman" w:cs="Times New Roman"/>
          <w:b/>
          <w:sz w:val="24"/>
          <w:szCs w:val="24"/>
          <w:lang w:eastAsia="fr-FR"/>
        </w:rPr>
        <w:t>l’Institut International de la Francophonie.</w:t>
      </w:r>
    </w:p>
    <w:p w:rsidR="004425F3" w:rsidRPr="002312FD" w:rsidRDefault="004425F3" w:rsidP="00DB0A63">
      <w:pPr>
        <w:pStyle w:val="Paragraphedeliste"/>
        <w:numPr>
          <w:ilvl w:val="0"/>
          <w:numId w:val="22"/>
        </w:numPr>
        <w:spacing w:after="0"/>
        <w:ind w:right="141"/>
        <w:jc w:val="both"/>
        <w:rPr>
          <w:rFonts w:ascii="Times New Roman" w:hAnsi="Times New Roman" w:cs="Times New Roman"/>
          <w:sz w:val="24"/>
          <w:szCs w:val="24"/>
        </w:rPr>
      </w:pPr>
      <w:r w:rsidRPr="002312FD">
        <w:rPr>
          <w:rFonts w:ascii="Times New Roman" w:eastAsia="Times New Roman" w:hAnsi="Times New Roman" w:cs="Times New Roman"/>
          <w:b/>
          <w:sz w:val="24"/>
          <w:szCs w:val="24"/>
          <w:lang w:eastAsia="fr-FR"/>
        </w:rPr>
        <w:t xml:space="preserve">Du 10 au 21 Février 2020 : </w:t>
      </w:r>
      <w:r w:rsidRPr="002312FD">
        <w:rPr>
          <w:rFonts w:ascii="Times New Roman" w:eastAsia="Times New Roman" w:hAnsi="Times New Roman" w:cs="Times New Roman"/>
          <w:sz w:val="24"/>
          <w:szCs w:val="24"/>
          <w:lang w:eastAsia="fr-FR"/>
        </w:rPr>
        <w:t>Participer à la formation</w:t>
      </w:r>
      <w:r w:rsidRPr="002312FD">
        <w:rPr>
          <w:rFonts w:ascii="Times New Roman" w:eastAsia="Times New Roman" w:hAnsi="Times New Roman" w:cs="Times New Roman"/>
          <w:b/>
          <w:sz w:val="24"/>
          <w:szCs w:val="24"/>
          <w:lang w:eastAsia="fr-FR"/>
        </w:rPr>
        <w:t xml:space="preserve"> INTEGRA-ITC sur la Gestion </w:t>
      </w:r>
    </w:p>
    <w:p w:rsidR="004425F3" w:rsidRPr="002312FD" w:rsidRDefault="004425F3" w:rsidP="00DB0A63">
      <w:pPr>
        <w:pStyle w:val="Paragraphedeliste"/>
        <w:spacing w:after="0"/>
        <w:ind w:right="141" w:firstLine="0"/>
        <w:jc w:val="both"/>
        <w:rPr>
          <w:rFonts w:ascii="Times New Roman" w:hAnsi="Times New Roman" w:cs="Times New Roman"/>
          <w:b/>
          <w:sz w:val="24"/>
          <w:szCs w:val="24"/>
        </w:rPr>
      </w:pPr>
      <w:r w:rsidRPr="002312FD">
        <w:rPr>
          <w:rFonts w:ascii="Times New Roman" w:eastAsia="Times New Roman" w:hAnsi="Times New Roman" w:cs="Times New Roman"/>
          <w:b/>
          <w:sz w:val="24"/>
          <w:szCs w:val="24"/>
          <w:lang w:eastAsia="fr-FR"/>
        </w:rPr>
        <w:t xml:space="preserve">et Renforcement Agricole pour l’indépendance Economique (GRAINE) </w:t>
      </w:r>
      <w:r w:rsidRPr="002312FD">
        <w:rPr>
          <w:rFonts w:ascii="Times New Roman" w:eastAsia="Times New Roman" w:hAnsi="Times New Roman" w:cs="Times New Roman"/>
          <w:sz w:val="24"/>
          <w:szCs w:val="24"/>
          <w:lang w:eastAsia="fr-FR"/>
        </w:rPr>
        <w:t xml:space="preserve"> avec le </w:t>
      </w:r>
      <w:r w:rsidRPr="002312FD">
        <w:rPr>
          <w:rFonts w:ascii="Times New Roman" w:eastAsia="Times New Roman" w:hAnsi="Times New Roman" w:cs="Times New Roman"/>
          <w:b/>
          <w:sz w:val="24"/>
          <w:szCs w:val="24"/>
          <w:lang w:eastAsia="fr-FR"/>
        </w:rPr>
        <w:t>Centre du Commerce International (ITC).</w:t>
      </w:r>
    </w:p>
    <w:p w:rsidR="004425F3" w:rsidRPr="002312FD" w:rsidRDefault="004425F3" w:rsidP="00DB0A63">
      <w:pPr>
        <w:pStyle w:val="Paragraphedeliste"/>
        <w:numPr>
          <w:ilvl w:val="0"/>
          <w:numId w:val="22"/>
        </w:numPr>
        <w:spacing w:after="0"/>
        <w:ind w:right="141"/>
        <w:jc w:val="both"/>
        <w:rPr>
          <w:rFonts w:ascii="Times New Roman" w:hAnsi="Times New Roman" w:cs="Times New Roman"/>
          <w:sz w:val="24"/>
          <w:szCs w:val="24"/>
        </w:rPr>
      </w:pPr>
      <w:r w:rsidRPr="002312FD">
        <w:rPr>
          <w:rFonts w:ascii="Times New Roman" w:eastAsia="Times New Roman" w:hAnsi="Times New Roman" w:cs="Times New Roman"/>
          <w:b/>
          <w:sz w:val="24"/>
          <w:szCs w:val="24"/>
          <w:lang w:eastAsia="fr-FR"/>
        </w:rPr>
        <w:t xml:space="preserve">Du 17 au 21 juin 2019 : </w:t>
      </w:r>
      <w:r w:rsidRPr="002312FD">
        <w:rPr>
          <w:rFonts w:ascii="Times New Roman" w:eastAsia="Times New Roman" w:hAnsi="Times New Roman" w:cs="Times New Roman"/>
          <w:sz w:val="24"/>
          <w:szCs w:val="24"/>
          <w:lang w:eastAsia="fr-FR"/>
        </w:rPr>
        <w:t xml:space="preserve">Participer à l’atelier modulaire </w:t>
      </w:r>
      <w:r w:rsidR="00802E18" w:rsidRPr="002312FD">
        <w:rPr>
          <w:rFonts w:ascii="Times New Roman" w:eastAsia="Times New Roman" w:hAnsi="Times New Roman" w:cs="Times New Roman"/>
          <w:sz w:val="24"/>
          <w:szCs w:val="24"/>
          <w:lang w:eastAsia="fr-FR"/>
        </w:rPr>
        <w:t>BRIGE de renforcement</w:t>
      </w:r>
      <w:r w:rsidRPr="002312FD">
        <w:rPr>
          <w:rFonts w:ascii="Times New Roman" w:eastAsia="Times New Roman" w:hAnsi="Times New Roman" w:cs="Times New Roman"/>
          <w:sz w:val="24"/>
          <w:szCs w:val="24"/>
          <w:lang w:eastAsia="fr-FR"/>
        </w:rPr>
        <w:t xml:space="preserve"> des capacités de la s</w:t>
      </w:r>
      <w:r w:rsidR="00FE5A18" w:rsidRPr="002312FD">
        <w:rPr>
          <w:rFonts w:ascii="Times New Roman" w:eastAsia="Times New Roman" w:hAnsi="Times New Roman" w:cs="Times New Roman"/>
          <w:sz w:val="24"/>
          <w:szCs w:val="24"/>
          <w:lang w:eastAsia="fr-FR"/>
        </w:rPr>
        <w:t>ociété civile de la Région de Nzérékoré</w:t>
      </w:r>
      <w:r w:rsidRPr="002312FD">
        <w:rPr>
          <w:rFonts w:ascii="Times New Roman" w:eastAsia="Times New Roman" w:hAnsi="Times New Roman" w:cs="Times New Roman"/>
          <w:sz w:val="24"/>
          <w:szCs w:val="24"/>
          <w:lang w:eastAsia="fr-FR"/>
        </w:rPr>
        <w:t xml:space="preserve">. </w:t>
      </w:r>
      <w:r w:rsidRPr="002312FD">
        <w:rPr>
          <w:rFonts w:ascii="Times New Roman" w:hAnsi="Times New Roman" w:cs="Times New Roman"/>
          <w:sz w:val="24"/>
          <w:szCs w:val="24"/>
        </w:rPr>
        <w:t xml:space="preserve"> </w:t>
      </w:r>
    </w:p>
    <w:p w:rsidR="004425F3" w:rsidRPr="002312FD" w:rsidRDefault="004425F3" w:rsidP="00DB0A63">
      <w:pPr>
        <w:pStyle w:val="Paragraphedeliste"/>
        <w:numPr>
          <w:ilvl w:val="0"/>
          <w:numId w:val="22"/>
        </w:numPr>
        <w:shd w:val="clear" w:color="auto" w:fill="FFFFFF" w:themeFill="background1"/>
        <w:spacing w:after="0"/>
        <w:ind w:right="141"/>
        <w:jc w:val="both"/>
        <w:rPr>
          <w:rFonts w:ascii="Times New Roman" w:hAnsi="Times New Roman" w:cs="Times New Roman"/>
          <w:sz w:val="24"/>
          <w:szCs w:val="24"/>
        </w:rPr>
      </w:pPr>
      <w:r w:rsidRPr="002312FD">
        <w:rPr>
          <w:rFonts w:ascii="Times New Roman" w:eastAsia="Times New Roman" w:hAnsi="Times New Roman" w:cs="Times New Roman"/>
          <w:b/>
          <w:sz w:val="24"/>
          <w:szCs w:val="24"/>
          <w:lang w:eastAsia="fr-FR"/>
        </w:rPr>
        <w:t>Du 06 au 10 Novembre 2017 :</w:t>
      </w:r>
      <w:r w:rsidRPr="002312FD">
        <w:rPr>
          <w:rFonts w:ascii="Times New Roman" w:hAnsi="Times New Roman" w:cs="Times New Roman"/>
          <w:sz w:val="24"/>
          <w:szCs w:val="24"/>
        </w:rPr>
        <w:t xml:space="preserve"> Formation en leadership et plaidoyer pour le Programme d’Appuis à la Société Civil (</w:t>
      </w:r>
      <w:r w:rsidRPr="002312FD">
        <w:rPr>
          <w:rFonts w:ascii="Times New Roman" w:hAnsi="Times New Roman" w:cs="Times New Roman"/>
          <w:b/>
          <w:sz w:val="24"/>
          <w:szCs w:val="24"/>
        </w:rPr>
        <w:t>PASOC</w:t>
      </w:r>
      <w:r w:rsidRPr="002312FD">
        <w:rPr>
          <w:rFonts w:ascii="Times New Roman" w:hAnsi="Times New Roman" w:cs="Times New Roman"/>
          <w:sz w:val="24"/>
          <w:szCs w:val="24"/>
        </w:rPr>
        <w:t>) dans la préfecture N’Zérékoré.</w:t>
      </w:r>
    </w:p>
    <w:p w:rsidR="004425F3" w:rsidRPr="002312FD" w:rsidRDefault="004425F3" w:rsidP="00DB0A63">
      <w:pPr>
        <w:pStyle w:val="Paragraphedeliste"/>
        <w:numPr>
          <w:ilvl w:val="0"/>
          <w:numId w:val="22"/>
        </w:numPr>
        <w:spacing w:after="0"/>
        <w:ind w:right="141"/>
        <w:jc w:val="both"/>
        <w:rPr>
          <w:rFonts w:ascii="Times New Roman" w:hAnsi="Times New Roman" w:cs="Times New Roman"/>
          <w:sz w:val="24"/>
          <w:szCs w:val="24"/>
        </w:rPr>
      </w:pPr>
      <w:r w:rsidRPr="002312FD">
        <w:rPr>
          <w:rFonts w:ascii="Times New Roman" w:hAnsi="Times New Roman" w:cs="Times New Roman"/>
          <w:b/>
          <w:sz w:val="24"/>
          <w:szCs w:val="24"/>
        </w:rPr>
        <w:t>Du 31 Janvier au  31 mars 2017:</w:t>
      </w:r>
      <w:r w:rsidRPr="002312FD">
        <w:rPr>
          <w:rFonts w:ascii="Times New Roman" w:hAnsi="Times New Roman" w:cs="Times New Roman"/>
          <w:sz w:val="24"/>
          <w:szCs w:val="24"/>
        </w:rPr>
        <w:t xml:space="preserve"> Formation Auto-école dans l’entreprise JDES. </w:t>
      </w:r>
    </w:p>
    <w:p w:rsidR="004425F3" w:rsidRPr="002312FD" w:rsidRDefault="004425F3" w:rsidP="00DB0A63">
      <w:pPr>
        <w:pStyle w:val="Paragraphedeliste"/>
        <w:numPr>
          <w:ilvl w:val="0"/>
          <w:numId w:val="22"/>
        </w:numPr>
        <w:spacing w:after="0"/>
        <w:ind w:right="141"/>
        <w:jc w:val="both"/>
        <w:rPr>
          <w:rFonts w:ascii="Times New Roman" w:hAnsi="Times New Roman" w:cs="Times New Roman"/>
          <w:sz w:val="24"/>
          <w:szCs w:val="24"/>
        </w:rPr>
      </w:pPr>
      <w:r w:rsidRPr="002312FD">
        <w:rPr>
          <w:rFonts w:ascii="Times New Roman" w:hAnsi="Times New Roman" w:cs="Times New Roman"/>
          <w:b/>
          <w:sz w:val="24"/>
          <w:szCs w:val="24"/>
        </w:rPr>
        <w:t>Le 21 janvier 2017</w:t>
      </w:r>
      <w:r w:rsidRPr="002312FD">
        <w:rPr>
          <w:rFonts w:ascii="Times New Roman" w:hAnsi="Times New Roman" w:cs="Times New Roman"/>
          <w:sz w:val="24"/>
          <w:szCs w:val="24"/>
        </w:rPr>
        <w:t xml:space="preserve"> Formation en santé et sécurité environnement à l’université </w:t>
      </w:r>
    </w:p>
    <w:p w:rsidR="004425F3" w:rsidRPr="002312FD" w:rsidRDefault="004425F3" w:rsidP="00DB0A63">
      <w:pPr>
        <w:pStyle w:val="Paragraphedeliste"/>
        <w:spacing w:after="0"/>
        <w:ind w:right="141" w:firstLine="0"/>
        <w:jc w:val="both"/>
        <w:rPr>
          <w:rFonts w:ascii="Times New Roman" w:hAnsi="Times New Roman" w:cs="Times New Roman"/>
          <w:sz w:val="24"/>
          <w:szCs w:val="24"/>
        </w:rPr>
      </w:pPr>
      <w:r w:rsidRPr="002312FD">
        <w:rPr>
          <w:rFonts w:ascii="Times New Roman" w:hAnsi="Times New Roman" w:cs="Times New Roman"/>
          <w:sz w:val="24"/>
          <w:szCs w:val="24"/>
        </w:rPr>
        <w:t xml:space="preserve">de N’Zérékoré. </w:t>
      </w:r>
    </w:p>
    <w:p w:rsidR="004425F3" w:rsidRPr="002312FD" w:rsidRDefault="004425F3" w:rsidP="00DB0A63">
      <w:pPr>
        <w:pStyle w:val="Paragraphedeliste"/>
        <w:numPr>
          <w:ilvl w:val="0"/>
          <w:numId w:val="22"/>
        </w:numPr>
        <w:spacing w:after="0"/>
        <w:ind w:right="141"/>
        <w:jc w:val="both"/>
        <w:rPr>
          <w:rFonts w:ascii="Times New Roman" w:hAnsi="Times New Roman" w:cs="Times New Roman"/>
          <w:sz w:val="24"/>
          <w:szCs w:val="24"/>
        </w:rPr>
      </w:pPr>
      <w:r w:rsidRPr="002312FD">
        <w:rPr>
          <w:rFonts w:ascii="Times New Roman" w:hAnsi="Times New Roman" w:cs="Times New Roman"/>
          <w:b/>
          <w:sz w:val="24"/>
          <w:szCs w:val="24"/>
        </w:rPr>
        <w:t>En Novembre 2016 et Janvier 2017 :</w:t>
      </w:r>
      <w:r w:rsidR="00802E18" w:rsidRPr="002312FD">
        <w:rPr>
          <w:rFonts w:ascii="Times New Roman" w:hAnsi="Times New Roman" w:cs="Times New Roman"/>
          <w:sz w:val="24"/>
          <w:szCs w:val="24"/>
        </w:rPr>
        <w:t xml:space="preserve"> C</w:t>
      </w:r>
      <w:r w:rsidRPr="002312FD">
        <w:rPr>
          <w:rFonts w:ascii="Times New Roman" w:hAnsi="Times New Roman" w:cs="Times New Roman"/>
          <w:sz w:val="24"/>
          <w:szCs w:val="24"/>
        </w:rPr>
        <w:t xml:space="preserve">ours </w:t>
      </w:r>
      <w:r w:rsidR="00802E18" w:rsidRPr="002312FD">
        <w:rPr>
          <w:rFonts w:ascii="Times New Roman" w:hAnsi="Times New Roman" w:cs="Times New Roman"/>
          <w:sz w:val="24"/>
          <w:szCs w:val="24"/>
        </w:rPr>
        <w:t xml:space="preserve">théorie et pratique </w:t>
      </w:r>
      <w:r w:rsidRPr="002312FD">
        <w:rPr>
          <w:rFonts w:ascii="Times New Roman" w:hAnsi="Times New Roman" w:cs="Times New Roman"/>
          <w:sz w:val="24"/>
          <w:szCs w:val="24"/>
        </w:rPr>
        <w:t>de Santé, Sécurité Environnement à l’université de  N’Zérékoré</w:t>
      </w:r>
      <w:r w:rsidR="00802E18" w:rsidRPr="002312FD">
        <w:rPr>
          <w:rFonts w:ascii="Times New Roman" w:hAnsi="Times New Roman" w:cs="Times New Roman"/>
          <w:sz w:val="24"/>
          <w:szCs w:val="24"/>
        </w:rPr>
        <w:t>.</w:t>
      </w:r>
    </w:p>
    <w:p w:rsidR="004425F3" w:rsidRPr="002312FD" w:rsidRDefault="004425F3" w:rsidP="00DB0A63">
      <w:pPr>
        <w:pStyle w:val="Paragraphedeliste"/>
        <w:numPr>
          <w:ilvl w:val="0"/>
          <w:numId w:val="22"/>
        </w:numPr>
        <w:spacing w:after="0"/>
        <w:ind w:right="141"/>
        <w:jc w:val="both"/>
        <w:rPr>
          <w:rFonts w:ascii="Times New Roman" w:hAnsi="Times New Roman" w:cs="Times New Roman"/>
          <w:sz w:val="24"/>
          <w:szCs w:val="24"/>
        </w:rPr>
      </w:pPr>
      <w:r w:rsidRPr="002312FD">
        <w:rPr>
          <w:rFonts w:ascii="Times New Roman" w:hAnsi="Times New Roman" w:cs="Times New Roman"/>
          <w:b/>
          <w:sz w:val="24"/>
          <w:szCs w:val="24"/>
        </w:rPr>
        <w:t>Du 13 au 19 décembre 2016 :</w:t>
      </w:r>
      <w:r w:rsidRPr="002312FD">
        <w:rPr>
          <w:rFonts w:ascii="Times New Roman" w:hAnsi="Times New Roman" w:cs="Times New Roman"/>
          <w:sz w:val="24"/>
          <w:szCs w:val="24"/>
        </w:rPr>
        <w:t xml:space="preserve"> Formation en évaluation environnementale, au système d’information géographique(SIG) et au système global    de positionnement (GPS) tenue à  N’Zérékoré et aux monts Nimba(LOLA) Certifier par une attestation de formation.</w:t>
      </w:r>
    </w:p>
    <w:p w:rsidR="00311D0C" w:rsidRDefault="00311D0C" w:rsidP="00DB0A63">
      <w:pPr>
        <w:pStyle w:val="Paragraphedeliste"/>
        <w:numPr>
          <w:ilvl w:val="0"/>
          <w:numId w:val="22"/>
        </w:numPr>
        <w:spacing w:after="0"/>
        <w:ind w:right="141"/>
        <w:jc w:val="both"/>
        <w:rPr>
          <w:rFonts w:ascii="Times New Roman" w:hAnsi="Times New Roman" w:cs="Times New Roman"/>
          <w:sz w:val="24"/>
          <w:szCs w:val="24"/>
        </w:rPr>
      </w:pPr>
      <w:r w:rsidRPr="002312FD">
        <w:rPr>
          <w:rFonts w:ascii="Times New Roman" w:hAnsi="Times New Roman" w:cs="Times New Roman"/>
          <w:b/>
          <w:sz w:val="24"/>
          <w:szCs w:val="24"/>
        </w:rPr>
        <w:t>Du 01 Avril au 30  Juin 2015</w:t>
      </w:r>
      <w:r w:rsidRPr="002312FD">
        <w:rPr>
          <w:rFonts w:ascii="Times New Roman" w:hAnsi="Times New Roman" w:cs="Times New Roman"/>
          <w:sz w:val="24"/>
          <w:szCs w:val="24"/>
        </w:rPr>
        <w:t> : Formation en Informatique sur les logiciels Suivants: Windows,  Microsoft Word, Excel, PowerPoint, accès, tape-touche, internet, Mapp-Info, maintenance et réseau au centre informatique de l’université de N’Zérékoré</w:t>
      </w:r>
      <w:r w:rsidR="00FE5A18" w:rsidRPr="002312FD">
        <w:rPr>
          <w:rFonts w:ascii="Times New Roman" w:hAnsi="Times New Roman" w:cs="Times New Roman"/>
          <w:sz w:val="24"/>
          <w:szCs w:val="24"/>
        </w:rPr>
        <w:t>.</w:t>
      </w:r>
    </w:p>
    <w:p w:rsidR="00ED0FFE" w:rsidRPr="002312FD" w:rsidRDefault="00ED0FFE" w:rsidP="00ED0FFE">
      <w:pPr>
        <w:pStyle w:val="Paragraphedeliste"/>
        <w:spacing w:after="0"/>
        <w:ind w:right="-283" w:firstLine="0"/>
        <w:jc w:val="both"/>
        <w:rPr>
          <w:rFonts w:ascii="Times New Roman" w:hAnsi="Times New Roman" w:cs="Times New Roman"/>
          <w:sz w:val="24"/>
          <w:szCs w:val="24"/>
        </w:rPr>
      </w:pPr>
    </w:p>
    <w:p w:rsidR="0072025A" w:rsidRPr="00122172" w:rsidRDefault="00122172" w:rsidP="0072025A">
      <w:pPr>
        <w:tabs>
          <w:tab w:val="left" w:pos="2921"/>
          <w:tab w:val="left" w:pos="5108"/>
          <w:tab w:val="center" w:pos="5233"/>
        </w:tabs>
        <w:ind w:left="360"/>
        <w:rPr>
          <w:rFonts w:ascii="Times New Roman" w:hAnsi="Times New Roman" w:cs="Times New Roman"/>
          <w:b/>
          <w:szCs w:val="24"/>
          <w:u w:val="single"/>
        </w:rPr>
      </w:pPr>
      <w:r>
        <w:rPr>
          <w:rFonts w:ascii="Times New Roman" w:hAnsi="Times New Roman" w:cs="Times New Roman"/>
          <w:b/>
          <w:szCs w:val="24"/>
          <w:u w:val="single"/>
        </w:rPr>
        <w:t xml:space="preserve">IV </w:t>
      </w:r>
      <w:r w:rsidR="0072025A" w:rsidRPr="00122172">
        <w:rPr>
          <w:rFonts w:ascii="Times New Roman" w:hAnsi="Times New Roman" w:cs="Times New Roman"/>
          <w:b/>
          <w:szCs w:val="24"/>
          <w:u w:val="single"/>
        </w:rPr>
        <w:t xml:space="preserve">  </w:t>
      </w:r>
      <w:r w:rsidR="008A0ED2">
        <w:rPr>
          <w:rFonts w:ascii="Times New Roman" w:hAnsi="Times New Roman" w:cs="Times New Roman"/>
          <w:b/>
          <w:szCs w:val="24"/>
          <w:u w:val="single"/>
        </w:rPr>
        <w:t xml:space="preserve">                                     </w:t>
      </w:r>
      <w:r w:rsidR="0072025A" w:rsidRPr="00ED0FFE">
        <w:rPr>
          <w:rFonts w:ascii="Times New Roman" w:hAnsi="Times New Roman" w:cs="Times New Roman"/>
          <w:b/>
          <w:szCs w:val="24"/>
          <w:u w:val="single"/>
        </w:rPr>
        <w:t xml:space="preserve">Autres </w:t>
      </w:r>
      <w:r w:rsidR="008E52FB" w:rsidRPr="00ED0FFE">
        <w:rPr>
          <w:rFonts w:ascii="Times New Roman" w:hAnsi="Times New Roman" w:cs="Times New Roman"/>
          <w:b/>
          <w:szCs w:val="24"/>
          <w:u w:val="single"/>
        </w:rPr>
        <w:t>Secteur</w:t>
      </w:r>
      <w:r w:rsidR="0072025A" w:rsidRPr="00ED0FFE">
        <w:rPr>
          <w:rFonts w:ascii="Times New Roman" w:hAnsi="Times New Roman" w:cs="Times New Roman"/>
          <w:b/>
          <w:szCs w:val="24"/>
          <w:u w:val="single"/>
        </w:rPr>
        <w:t xml:space="preserve">  </w:t>
      </w:r>
      <w:r w:rsidR="008E52FB" w:rsidRPr="00ED0FFE">
        <w:rPr>
          <w:rFonts w:ascii="Times New Roman" w:hAnsi="Times New Roman" w:cs="Times New Roman"/>
          <w:b/>
          <w:szCs w:val="24"/>
          <w:u w:val="single"/>
        </w:rPr>
        <w:t xml:space="preserve">de </w:t>
      </w:r>
      <w:r w:rsidR="0072025A" w:rsidRPr="00ED0FFE">
        <w:rPr>
          <w:rFonts w:ascii="Times New Roman" w:hAnsi="Times New Roman" w:cs="Times New Roman"/>
          <w:b/>
          <w:szCs w:val="24"/>
          <w:u w:val="single"/>
        </w:rPr>
        <w:t>Qualification</w:t>
      </w:r>
      <w:r w:rsidR="009C65AE" w:rsidRPr="00ED0FFE">
        <w:rPr>
          <w:rFonts w:ascii="Times New Roman" w:hAnsi="Times New Roman" w:cs="Times New Roman"/>
          <w:b/>
          <w:szCs w:val="24"/>
          <w:u w:val="single"/>
        </w:rPr>
        <w:t xml:space="preserve"> professionnel</w:t>
      </w:r>
      <w:r w:rsidR="008A0ED2">
        <w:rPr>
          <w:rFonts w:ascii="Times New Roman" w:hAnsi="Times New Roman" w:cs="Times New Roman"/>
          <w:b/>
          <w:szCs w:val="24"/>
          <w:u w:val="single"/>
        </w:rPr>
        <w:t>____</w:t>
      </w:r>
      <w:r w:rsidR="00295C39">
        <w:rPr>
          <w:rFonts w:ascii="Times New Roman" w:hAnsi="Times New Roman" w:cs="Times New Roman"/>
          <w:b/>
          <w:szCs w:val="24"/>
          <w:u w:val="single"/>
        </w:rPr>
        <w:t>____</w:t>
      </w:r>
      <w:r w:rsidR="008A0ED2">
        <w:rPr>
          <w:rFonts w:ascii="Times New Roman" w:hAnsi="Times New Roman" w:cs="Times New Roman"/>
          <w:b/>
          <w:szCs w:val="24"/>
          <w:u w:val="single"/>
        </w:rPr>
        <w:t>________________</w:t>
      </w:r>
      <w:r w:rsidR="0072025A" w:rsidRPr="00ED0FFE">
        <w:rPr>
          <w:rFonts w:ascii="Times New Roman" w:hAnsi="Times New Roman" w:cs="Times New Roman"/>
          <w:b/>
          <w:szCs w:val="24"/>
          <w:u w:val="single"/>
        </w:rPr>
        <w:t>_</w:t>
      </w:r>
    </w:p>
    <w:p w:rsidR="00663AED" w:rsidRDefault="00663AED" w:rsidP="00663AED">
      <w:pPr>
        <w:spacing w:after="0"/>
        <w:rPr>
          <w:rFonts w:ascii="Times New Roman" w:hAnsi="Times New Roman" w:cs="Times New Roman"/>
          <w:sz w:val="24"/>
          <w:szCs w:val="24"/>
        </w:rPr>
      </w:pPr>
      <w:r w:rsidRPr="002312FD">
        <w:rPr>
          <w:rFonts w:ascii="Times New Roman" w:hAnsi="Times New Roman" w:cs="Times New Roman"/>
          <w:sz w:val="24"/>
          <w:szCs w:val="24"/>
        </w:rPr>
        <w:t>Après plusieurs formations de qualification</w:t>
      </w:r>
      <w:r w:rsidR="007B0189" w:rsidRPr="002312FD">
        <w:rPr>
          <w:rFonts w:ascii="Times New Roman" w:hAnsi="Times New Roman" w:cs="Times New Roman"/>
          <w:sz w:val="24"/>
          <w:szCs w:val="24"/>
        </w:rPr>
        <w:t>, j’ai été honoré par les organisme</w:t>
      </w:r>
      <w:r w:rsidR="008562FC" w:rsidRPr="002312FD">
        <w:rPr>
          <w:rFonts w:ascii="Times New Roman" w:hAnsi="Times New Roman" w:cs="Times New Roman"/>
          <w:sz w:val="24"/>
          <w:szCs w:val="24"/>
        </w:rPr>
        <w:t>s</w:t>
      </w:r>
      <w:r w:rsidR="000A4031" w:rsidRPr="002312FD">
        <w:rPr>
          <w:rFonts w:ascii="Times New Roman" w:hAnsi="Times New Roman" w:cs="Times New Roman"/>
          <w:sz w:val="24"/>
          <w:szCs w:val="24"/>
        </w:rPr>
        <w:t xml:space="preserve"> tels que :</w:t>
      </w:r>
      <w:r w:rsidR="00B72F50">
        <w:rPr>
          <w:rFonts w:ascii="Times New Roman" w:hAnsi="Times New Roman" w:cs="Times New Roman"/>
          <w:sz w:val="24"/>
          <w:szCs w:val="24"/>
        </w:rPr>
        <w:t xml:space="preserve"> </w:t>
      </w:r>
      <w:r w:rsidR="000A4031" w:rsidRPr="002312FD">
        <w:rPr>
          <w:rFonts w:ascii="Times New Roman" w:hAnsi="Times New Roman" w:cs="Times New Roman"/>
          <w:sz w:val="24"/>
          <w:szCs w:val="24"/>
        </w:rPr>
        <w:t>IOSH, DNV, SMARTEC</w:t>
      </w:r>
      <w:r w:rsidRPr="002312FD">
        <w:rPr>
          <w:rFonts w:ascii="Times New Roman" w:hAnsi="Times New Roman" w:cs="Times New Roman"/>
          <w:sz w:val="24"/>
          <w:szCs w:val="24"/>
        </w:rPr>
        <w:t>:</w:t>
      </w:r>
    </w:p>
    <w:p w:rsidR="00B72F50" w:rsidRDefault="00B72F50" w:rsidP="00B72F50">
      <w:pPr>
        <w:pStyle w:val="Paragraphedeliste"/>
        <w:numPr>
          <w:ilvl w:val="0"/>
          <w:numId w:val="23"/>
        </w:numPr>
        <w:spacing w:after="0"/>
        <w:ind w:left="142" w:hanging="142"/>
        <w:jc w:val="both"/>
        <w:rPr>
          <w:rFonts w:ascii="Times New Roman" w:hAnsi="Times New Roman"/>
        </w:rPr>
      </w:pPr>
      <w:r w:rsidRPr="006713B9">
        <w:rPr>
          <w:rFonts w:ascii="Times New Roman" w:hAnsi="Times New Roman"/>
          <w:b/>
        </w:rPr>
        <w:t>En 2025</w:t>
      </w:r>
      <w:r>
        <w:rPr>
          <w:rFonts w:ascii="Times New Roman" w:hAnsi="Times New Roman"/>
          <w:b/>
        </w:rPr>
        <w:t>-2026</w:t>
      </w:r>
      <w:r>
        <w:rPr>
          <w:rFonts w:ascii="Times New Roman" w:hAnsi="Times New Roman"/>
        </w:rPr>
        <w:t> : En cours de certification NEBOSH IGC 1 et 2 pour avoir une expertise international HSE,</w:t>
      </w:r>
    </w:p>
    <w:p w:rsidR="00B72F50" w:rsidRDefault="00C61CB4" w:rsidP="00B72F50">
      <w:pPr>
        <w:pStyle w:val="Paragraphedeliste"/>
        <w:numPr>
          <w:ilvl w:val="0"/>
          <w:numId w:val="23"/>
        </w:numPr>
        <w:spacing w:after="0"/>
        <w:ind w:left="142" w:hanging="142"/>
        <w:jc w:val="both"/>
        <w:rPr>
          <w:rFonts w:ascii="Times New Roman" w:hAnsi="Times New Roman"/>
        </w:rPr>
      </w:pPr>
      <w:r>
        <w:rPr>
          <w:rFonts w:ascii="Times New Roman" w:hAnsi="Times New Roman"/>
          <w:b/>
        </w:rPr>
        <w:t xml:space="preserve">En </w:t>
      </w:r>
      <w:r w:rsidR="00B72F50">
        <w:rPr>
          <w:rFonts w:ascii="Times New Roman" w:hAnsi="Times New Roman"/>
          <w:b/>
        </w:rPr>
        <w:t>2026</w:t>
      </w:r>
      <w:r w:rsidR="00B72F50">
        <w:rPr>
          <w:rFonts w:ascii="Times New Roman" w:hAnsi="Times New Roman"/>
        </w:rPr>
        <w:t> : En cours de certification DNV pour être agréé Consultant formateur International,</w:t>
      </w:r>
    </w:p>
    <w:p w:rsidR="00B72F50" w:rsidRPr="00B72F50" w:rsidRDefault="00B72F50" w:rsidP="00B72F50">
      <w:pPr>
        <w:pStyle w:val="Paragraphedeliste"/>
        <w:numPr>
          <w:ilvl w:val="0"/>
          <w:numId w:val="23"/>
        </w:numPr>
        <w:spacing w:after="0"/>
        <w:ind w:left="142" w:hanging="142"/>
        <w:jc w:val="both"/>
        <w:rPr>
          <w:rFonts w:ascii="Times New Roman" w:hAnsi="Times New Roman"/>
        </w:rPr>
      </w:pPr>
      <w:r w:rsidRPr="006713B9">
        <w:rPr>
          <w:rFonts w:ascii="Times New Roman" w:hAnsi="Times New Roman"/>
          <w:b/>
        </w:rPr>
        <w:t>En 2025</w:t>
      </w:r>
      <w:r>
        <w:rPr>
          <w:rFonts w:ascii="Times New Roman" w:hAnsi="Times New Roman"/>
        </w:rPr>
        <w:t xml:space="preserve"> : Certifier IOSH en </w:t>
      </w:r>
      <w:r w:rsidRPr="00A82466">
        <w:rPr>
          <w:rFonts w:ascii="Times New Roman" w:hAnsi="Times New Roman" w:cs="Times New Roman"/>
          <w:color w:val="000000" w:themeColor="text1"/>
          <w:sz w:val="20"/>
          <w:szCs w:val="24"/>
        </w:rPr>
        <w:t>Managing Safety</w:t>
      </w:r>
      <w:r>
        <w:rPr>
          <w:rFonts w:ascii="Times New Roman" w:hAnsi="Times New Roman" w:cs="Times New Roman"/>
          <w:color w:val="000000" w:themeColor="text1"/>
          <w:sz w:val="20"/>
          <w:szCs w:val="24"/>
        </w:rPr>
        <w:t>,</w:t>
      </w:r>
    </w:p>
    <w:p w:rsidR="00B72F50" w:rsidRPr="008D51AC" w:rsidRDefault="00B72F50" w:rsidP="00B72F50">
      <w:pPr>
        <w:pStyle w:val="Paragraphedeliste"/>
        <w:numPr>
          <w:ilvl w:val="0"/>
          <w:numId w:val="23"/>
        </w:numPr>
        <w:spacing w:after="0"/>
        <w:ind w:left="142" w:hanging="142"/>
        <w:jc w:val="both"/>
        <w:rPr>
          <w:rFonts w:ascii="Times New Roman" w:hAnsi="Times New Roman"/>
        </w:rPr>
      </w:pPr>
      <w:r>
        <w:rPr>
          <w:rFonts w:ascii="Times New Roman" w:hAnsi="Times New Roman"/>
          <w:b/>
        </w:rPr>
        <w:t xml:space="preserve">En 2025 : </w:t>
      </w:r>
      <w:r w:rsidRPr="00B72F50">
        <w:rPr>
          <w:rFonts w:ascii="Times New Roman" w:hAnsi="Times New Roman"/>
        </w:rPr>
        <w:t>Certifier Responsable HSE secteur Minier,</w:t>
      </w:r>
      <w:r>
        <w:rPr>
          <w:rFonts w:ascii="Times New Roman" w:hAnsi="Times New Roman"/>
          <w:b/>
        </w:rPr>
        <w:t xml:space="preserve"> </w:t>
      </w:r>
      <w:r w:rsidRPr="00B72F50">
        <w:rPr>
          <w:rFonts w:ascii="Times New Roman" w:hAnsi="Times New Roman"/>
        </w:rPr>
        <w:t>par smarttec</w:t>
      </w:r>
      <w:r>
        <w:rPr>
          <w:rFonts w:ascii="Times New Roman" w:hAnsi="Times New Roman"/>
        </w:rPr>
        <w:t> Tunisie;</w:t>
      </w:r>
    </w:p>
    <w:p w:rsidR="00B72F50" w:rsidRDefault="00B72F50" w:rsidP="00B72F50">
      <w:pPr>
        <w:pStyle w:val="Paragraphedeliste"/>
        <w:numPr>
          <w:ilvl w:val="0"/>
          <w:numId w:val="23"/>
        </w:numPr>
        <w:spacing w:after="0"/>
        <w:ind w:left="142" w:hanging="142"/>
        <w:jc w:val="both"/>
        <w:rPr>
          <w:rFonts w:ascii="Times New Roman" w:hAnsi="Times New Roman"/>
        </w:rPr>
      </w:pPr>
      <w:r w:rsidRPr="006713B9">
        <w:rPr>
          <w:rFonts w:ascii="Times New Roman" w:hAnsi="Times New Roman" w:cs="Times New Roman"/>
          <w:b/>
          <w:color w:val="000000" w:themeColor="text1"/>
          <w:sz w:val="20"/>
          <w:szCs w:val="24"/>
        </w:rPr>
        <w:t>En 2024</w:t>
      </w:r>
      <w:r>
        <w:rPr>
          <w:rFonts w:ascii="Times New Roman" w:hAnsi="Times New Roman" w:cs="Times New Roman"/>
          <w:color w:val="000000" w:themeColor="text1"/>
          <w:sz w:val="20"/>
          <w:szCs w:val="24"/>
        </w:rPr>
        <w:t> : Certificat d’expertise QHSE secteur industriel,</w:t>
      </w:r>
      <w:r w:rsidRPr="00FA064B">
        <w:rPr>
          <w:rFonts w:ascii="Times New Roman" w:hAnsi="Times New Roman" w:cs="Times New Roman"/>
          <w:b/>
          <w:color w:val="000000" w:themeColor="text1"/>
          <w:sz w:val="20"/>
          <w:szCs w:val="24"/>
        </w:rPr>
        <w:t> </w:t>
      </w:r>
      <w:r w:rsidRPr="00B72F50">
        <w:rPr>
          <w:rFonts w:ascii="Times New Roman" w:hAnsi="Times New Roman"/>
        </w:rPr>
        <w:t>par smarttec</w:t>
      </w:r>
      <w:r>
        <w:rPr>
          <w:rFonts w:ascii="Times New Roman" w:hAnsi="Times New Roman"/>
        </w:rPr>
        <w:t> Tunisie;</w:t>
      </w:r>
    </w:p>
    <w:p w:rsidR="00B72F50" w:rsidRPr="00B25782" w:rsidRDefault="00B72F50" w:rsidP="00B72F50">
      <w:pPr>
        <w:pStyle w:val="Paragraphedeliste"/>
        <w:numPr>
          <w:ilvl w:val="0"/>
          <w:numId w:val="23"/>
        </w:numPr>
        <w:spacing w:after="0"/>
        <w:ind w:left="142" w:hanging="142"/>
        <w:jc w:val="both"/>
        <w:rPr>
          <w:rFonts w:ascii="Times New Roman" w:hAnsi="Times New Roman"/>
        </w:rPr>
      </w:pPr>
      <w:r>
        <w:rPr>
          <w:rFonts w:ascii="Times New Roman" w:hAnsi="Times New Roman" w:cs="Times New Roman"/>
          <w:b/>
          <w:color w:val="000000" w:themeColor="text1"/>
          <w:sz w:val="20"/>
          <w:szCs w:val="24"/>
        </w:rPr>
        <w:t xml:space="preserve">En 2024 : </w:t>
      </w:r>
      <w:r w:rsidRPr="00B72F50">
        <w:rPr>
          <w:rFonts w:ascii="Times New Roman" w:hAnsi="Times New Roman"/>
        </w:rPr>
        <w:t xml:space="preserve">Certifier </w:t>
      </w:r>
      <w:r>
        <w:rPr>
          <w:rFonts w:ascii="Times New Roman" w:hAnsi="Times New Roman"/>
        </w:rPr>
        <w:t>Superviseur</w:t>
      </w:r>
      <w:r w:rsidRPr="00B72F50">
        <w:rPr>
          <w:rFonts w:ascii="Times New Roman" w:hAnsi="Times New Roman"/>
        </w:rPr>
        <w:t xml:space="preserve"> HSE secteur Minier,</w:t>
      </w:r>
      <w:r>
        <w:rPr>
          <w:rFonts w:ascii="Times New Roman" w:hAnsi="Times New Roman"/>
          <w:b/>
        </w:rPr>
        <w:t xml:space="preserve"> </w:t>
      </w:r>
      <w:r w:rsidRPr="00B72F50">
        <w:rPr>
          <w:rFonts w:ascii="Times New Roman" w:hAnsi="Times New Roman"/>
        </w:rPr>
        <w:t>par smarttec</w:t>
      </w:r>
      <w:r>
        <w:rPr>
          <w:rFonts w:ascii="Times New Roman" w:hAnsi="Times New Roman"/>
        </w:rPr>
        <w:t> Tunisie;</w:t>
      </w:r>
    </w:p>
    <w:p w:rsidR="00B72F50" w:rsidRPr="002312FD" w:rsidRDefault="00B72F50" w:rsidP="00663AED">
      <w:pPr>
        <w:spacing w:after="0"/>
        <w:rPr>
          <w:rFonts w:ascii="Times New Roman" w:hAnsi="Times New Roman" w:cs="Times New Roman"/>
          <w:sz w:val="24"/>
          <w:szCs w:val="24"/>
        </w:rPr>
      </w:pPr>
    </w:p>
    <w:p w:rsidR="00C82B37" w:rsidRPr="008273BD" w:rsidRDefault="00C82B37" w:rsidP="00D92FB5">
      <w:pPr>
        <w:ind w:right="-1"/>
        <w:rPr>
          <w:rFonts w:ascii="Times New Roman" w:hAnsi="Times New Roman" w:cs="Times New Roman"/>
          <w:b/>
          <w:color w:val="000000" w:themeColor="text1"/>
          <w:sz w:val="24"/>
          <w:szCs w:val="24"/>
        </w:rPr>
      </w:pPr>
      <w:r w:rsidRPr="008273BD">
        <w:rPr>
          <w:rFonts w:ascii="Times New Roman" w:hAnsi="Times New Roman" w:cs="Times New Roman"/>
          <w:b/>
          <w:sz w:val="24"/>
          <w:szCs w:val="24"/>
          <w:u w:val="single"/>
        </w:rPr>
        <w:t xml:space="preserve">V                       </w:t>
      </w:r>
      <w:r w:rsidR="00E146FE">
        <w:rPr>
          <w:rFonts w:ascii="Times New Roman" w:hAnsi="Times New Roman" w:cs="Times New Roman"/>
          <w:b/>
          <w:sz w:val="24"/>
          <w:szCs w:val="24"/>
          <w:u w:val="single"/>
        </w:rPr>
        <w:t xml:space="preserve">                       </w:t>
      </w:r>
      <w:r w:rsidR="00D92FB5">
        <w:rPr>
          <w:rFonts w:ascii="Times New Roman" w:hAnsi="Times New Roman" w:cs="Times New Roman"/>
          <w:b/>
          <w:sz w:val="24"/>
          <w:szCs w:val="24"/>
          <w:u w:val="single"/>
        </w:rPr>
        <w:t>________</w:t>
      </w:r>
      <w:r w:rsidR="00E146FE">
        <w:rPr>
          <w:rFonts w:ascii="Times New Roman" w:hAnsi="Times New Roman" w:cs="Times New Roman"/>
          <w:b/>
          <w:sz w:val="24"/>
          <w:szCs w:val="24"/>
          <w:u w:val="single"/>
        </w:rPr>
        <w:t xml:space="preserve">       </w:t>
      </w:r>
      <w:r w:rsidR="008273BD">
        <w:rPr>
          <w:rFonts w:ascii="Times New Roman" w:hAnsi="Times New Roman" w:cs="Times New Roman"/>
          <w:b/>
          <w:sz w:val="24"/>
          <w:szCs w:val="24"/>
          <w:u w:val="single"/>
        </w:rPr>
        <w:t>__</w:t>
      </w:r>
      <w:r w:rsidRPr="008273BD">
        <w:rPr>
          <w:rFonts w:ascii="Times New Roman" w:hAnsi="Times New Roman" w:cs="Times New Roman"/>
          <w:b/>
          <w:sz w:val="24"/>
          <w:szCs w:val="24"/>
          <w:u w:val="single"/>
        </w:rPr>
        <w:t>Scolarité_</w:t>
      </w:r>
      <w:r w:rsidR="00F72908" w:rsidRPr="008273BD">
        <w:rPr>
          <w:rFonts w:ascii="Times New Roman" w:hAnsi="Times New Roman" w:cs="Times New Roman"/>
          <w:b/>
          <w:sz w:val="24"/>
          <w:szCs w:val="24"/>
          <w:u w:val="single"/>
        </w:rPr>
        <w:t>__</w:t>
      </w:r>
      <w:r w:rsidRPr="008273BD">
        <w:rPr>
          <w:rFonts w:ascii="Times New Roman" w:hAnsi="Times New Roman" w:cs="Times New Roman"/>
          <w:b/>
          <w:sz w:val="24"/>
          <w:szCs w:val="24"/>
          <w:u w:val="single"/>
        </w:rPr>
        <w:t>___________________________________</w:t>
      </w:r>
    </w:p>
    <w:p w:rsidR="007660FF" w:rsidRPr="007660FF" w:rsidRDefault="007660FF" w:rsidP="00A85028">
      <w:pPr>
        <w:pStyle w:val="Paragraphedeliste"/>
        <w:numPr>
          <w:ilvl w:val="0"/>
          <w:numId w:val="25"/>
        </w:numPr>
        <w:tabs>
          <w:tab w:val="left" w:pos="2921"/>
          <w:tab w:val="left" w:pos="5108"/>
          <w:tab w:val="center" w:pos="5233"/>
        </w:tabs>
        <w:rPr>
          <w:rFonts w:ascii="Times New Roman" w:hAnsi="Times New Roman" w:cs="Times New Roman"/>
          <w:sz w:val="24"/>
          <w:szCs w:val="24"/>
        </w:rPr>
      </w:pPr>
      <w:r w:rsidRPr="005F3687">
        <w:rPr>
          <w:rFonts w:ascii="Times New Roman" w:hAnsi="Times New Roman" w:cs="Times New Roman"/>
          <w:b/>
          <w:sz w:val="24"/>
          <w:szCs w:val="24"/>
        </w:rPr>
        <w:t>2026</w:t>
      </w:r>
      <w:r>
        <w:rPr>
          <w:rFonts w:ascii="Times New Roman" w:hAnsi="Times New Roman" w:cs="Times New Roman"/>
          <w:sz w:val="24"/>
          <w:szCs w:val="24"/>
        </w:rPr>
        <w:t> : Etudiant au centre de formation Standard English pour les cours d’anglais à N’zérékoré.</w:t>
      </w:r>
    </w:p>
    <w:p w:rsidR="00E209E2" w:rsidRPr="002312FD" w:rsidRDefault="00E209E2" w:rsidP="00A85028">
      <w:pPr>
        <w:pStyle w:val="Paragraphedeliste"/>
        <w:numPr>
          <w:ilvl w:val="0"/>
          <w:numId w:val="25"/>
        </w:numPr>
        <w:tabs>
          <w:tab w:val="left" w:pos="2921"/>
          <w:tab w:val="left" w:pos="5108"/>
          <w:tab w:val="center" w:pos="5233"/>
        </w:tabs>
        <w:rPr>
          <w:rFonts w:ascii="Times New Roman" w:hAnsi="Times New Roman" w:cs="Times New Roman"/>
          <w:sz w:val="24"/>
          <w:szCs w:val="24"/>
        </w:rPr>
      </w:pPr>
      <w:r w:rsidRPr="002312FD">
        <w:rPr>
          <w:rFonts w:ascii="Times New Roman" w:hAnsi="Times New Roman" w:cs="Times New Roman"/>
          <w:b/>
          <w:sz w:val="24"/>
          <w:szCs w:val="24"/>
        </w:rPr>
        <w:t>2023</w:t>
      </w:r>
      <w:r w:rsidRPr="002312FD">
        <w:rPr>
          <w:rFonts w:ascii="Times New Roman" w:hAnsi="Times New Roman" w:cs="Times New Roman"/>
          <w:sz w:val="24"/>
          <w:szCs w:val="24"/>
        </w:rPr>
        <w:t> : Certificat de Formation sur la perma-culture avec le centre de commerces international ;</w:t>
      </w:r>
    </w:p>
    <w:p w:rsidR="0015465C" w:rsidRPr="002312FD" w:rsidRDefault="00C82B37" w:rsidP="00A85028">
      <w:pPr>
        <w:pStyle w:val="Paragraphedeliste"/>
        <w:numPr>
          <w:ilvl w:val="0"/>
          <w:numId w:val="25"/>
        </w:numPr>
        <w:tabs>
          <w:tab w:val="left" w:pos="2921"/>
          <w:tab w:val="left" w:pos="5108"/>
          <w:tab w:val="center" w:pos="5233"/>
        </w:tabs>
        <w:rPr>
          <w:rFonts w:ascii="Times New Roman" w:hAnsi="Times New Roman" w:cs="Times New Roman"/>
          <w:sz w:val="24"/>
          <w:szCs w:val="24"/>
        </w:rPr>
      </w:pPr>
      <w:r w:rsidRPr="002312FD">
        <w:rPr>
          <w:rFonts w:ascii="Times New Roman" w:hAnsi="Times New Roman" w:cs="Times New Roman"/>
          <w:b/>
          <w:sz w:val="24"/>
          <w:szCs w:val="24"/>
        </w:rPr>
        <w:t>2017</w:t>
      </w:r>
      <w:r w:rsidRPr="002312FD">
        <w:rPr>
          <w:rFonts w:ascii="Times New Roman" w:hAnsi="Times New Roman" w:cs="Times New Roman"/>
          <w:sz w:val="24"/>
          <w:szCs w:val="24"/>
        </w:rPr>
        <w:t> : Diplôme de licence professionnelle en génie de l’environnement à l’Université de N’Zérékoré,</w:t>
      </w:r>
    </w:p>
    <w:p w:rsidR="001614C0" w:rsidRPr="002312FD" w:rsidRDefault="001614C0" w:rsidP="00A85028">
      <w:pPr>
        <w:pStyle w:val="Paragraphedeliste"/>
        <w:numPr>
          <w:ilvl w:val="0"/>
          <w:numId w:val="25"/>
        </w:numPr>
        <w:tabs>
          <w:tab w:val="left" w:pos="2921"/>
          <w:tab w:val="left" w:pos="5108"/>
          <w:tab w:val="center" w:pos="5233"/>
        </w:tabs>
        <w:rPr>
          <w:rFonts w:ascii="Times New Roman" w:hAnsi="Times New Roman" w:cs="Times New Roman"/>
          <w:sz w:val="24"/>
          <w:szCs w:val="24"/>
        </w:rPr>
      </w:pPr>
      <w:r w:rsidRPr="002312FD">
        <w:rPr>
          <w:rFonts w:ascii="Times New Roman" w:hAnsi="Times New Roman" w:cs="Times New Roman"/>
          <w:b/>
          <w:sz w:val="24"/>
          <w:szCs w:val="24"/>
        </w:rPr>
        <w:t>2013 </w:t>
      </w:r>
      <w:r w:rsidRPr="002312FD">
        <w:rPr>
          <w:rFonts w:ascii="Times New Roman" w:hAnsi="Times New Roman" w:cs="Times New Roman"/>
          <w:sz w:val="24"/>
          <w:szCs w:val="24"/>
        </w:rPr>
        <w:t xml:space="preserve">: Diplôme de </w:t>
      </w:r>
      <w:r w:rsidR="008036A9" w:rsidRPr="002312FD">
        <w:rPr>
          <w:rFonts w:ascii="Times New Roman" w:hAnsi="Times New Roman" w:cs="Times New Roman"/>
          <w:sz w:val="24"/>
          <w:szCs w:val="24"/>
        </w:rPr>
        <w:t>baccalauréat</w:t>
      </w:r>
      <w:r w:rsidRPr="002312FD">
        <w:rPr>
          <w:rFonts w:ascii="Times New Roman" w:hAnsi="Times New Roman" w:cs="Times New Roman"/>
          <w:sz w:val="24"/>
          <w:szCs w:val="24"/>
        </w:rPr>
        <w:t xml:space="preserve"> Uniques </w:t>
      </w:r>
      <w:r w:rsidR="008036A9" w:rsidRPr="002312FD">
        <w:rPr>
          <w:rFonts w:ascii="Times New Roman" w:hAnsi="Times New Roman" w:cs="Times New Roman"/>
          <w:sz w:val="24"/>
          <w:szCs w:val="24"/>
        </w:rPr>
        <w:t>au Lycée Moderne de Lola,</w:t>
      </w:r>
    </w:p>
    <w:p w:rsidR="008036A9" w:rsidRPr="002312FD" w:rsidRDefault="008036A9" w:rsidP="00A85028">
      <w:pPr>
        <w:pStyle w:val="Paragraphedeliste"/>
        <w:numPr>
          <w:ilvl w:val="0"/>
          <w:numId w:val="25"/>
        </w:numPr>
        <w:tabs>
          <w:tab w:val="left" w:pos="2921"/>
          <w:tab w:val="left" w:pos="5108"/>
          <w:tab w:val="center" w:pos="5233"/>
        </w:tabs>
        <w:rPr>
          <w:rFonts w:ascii="Times New Roman" w:hAnsi="Times New Roman" w:cs="Times New Roman"/>
          <w:sz w:val="24"/>
          <w:szCs w:val="24"/>
        </w:rPr>
      </w:pPr>
      <w:r w:rsidRPr="002312FD">
        <w:rPr>
          <w:rFonts w:ascii="Times New Roman" w:hAnsi="Times New Roman" w:cs="Times New Roman"/>
          <w:b/>
          <w:sz w:val="24"/>
          <w:szCs w:val="24"/>
        </w:rPr>
        <w:t>2010 </w:t>
      </w:r>
      <w:r w:rsidRPr="002312FD">
        <w:rPr>
          <w:rFonts w:ascii="Times New Roman" w:hAnsi="Times New Roman" w:cs="Times New Roman"/>
          <w:sz w:val="24"/>
          <w:szCs w:val="24"/>
        </w:rPr>
        <w:t>: Diplôme de BEPC au collège timghen-Mo II de Lola.</w:t>
      </w:r>
    </w:p>
    <w:tbl>
      <w:tblPr>
        <w:tblStyle w:val="TableGrid"/>
        <w:tblW w:w="11341" w:type="dxa"/>
        <w:tblInd w:w="-284" w:type="dxa"/>
        <w:tblLayout w:type="fixed"/>
        <w:tblCellMar>
          <w:right w:w="115" w:type="dxa"/>
        </w:tblCellMar>
        <w:tblLook w:val="04A0" w:firstRow="1" w:lastRow="0" w:firstColumn="1" w:lastColumn="0" w:noHBand="0" w:noVBand="1"/>
      </w:tblPr>
      <w:tblGrid>
        <w:gridCol w:w="11341"/>
      </w:tblGrid>
      <w:tr w:rsidR="00163E5E" w:rsidRPr="002312FD" w:rsidTr="008A0ED2">
        <w:trPr>
          <w:trHeight w:val="242"/>
        </w:trPr>
        <w:tc>
          <w:tcPr>
            <w:tcW w:w="11341" w:type="dxa"/>
            <w:tcBorders>
              <w:top w:val="nil"/>
              <w:left w:val="nil"/>
              <w:bottom w:val="single" w:sz="4" w:space="0" w:color="000000"/>
              <w:right w:val="nil"/>
            </w:tcBorders>
          </w:tcPr>
          <w:p w:rsidR="00163E5E" w:rsidRPr="00C84329" w:rsidRDefault="00163E5E" w:rsidP="00A85028">
            <w:pPr>
              <w:ind w:left="20"/>
              <w:rPr>
                <w:rFonts w:ascii="Times New Roman" w:hAnsi="Times New Roman" w:cs="Times New Roman"/>
                <w:sz w:val="24"/>
                <w:szCs w:val="24"/>
              </w:rPr>
            </w:pPr>
            <w:r w:rsidRPr="00C84329">
              <w:rPr>
                <w:rFonts w:ascii="Times New Roman" w:hAnsi="Times New Roman" w:cs="Times New Roman"/>
                <w:b/>
                <w:color w:val="000000"/>
                <w:sz w:val="24"/>
                <w:szCs w:val="24"/>
              </w:rPr>
              <w:t xml:space="preserve">VI                                </w:t>
            </w:r>
            <w:r w:rsidR="003376B9" w:rsidRPr="00C84329">
              <w:rPr>
                <w:rFonts w:ascii="Times New Roman" w:hAnsi="Times New Roman" w:cs="Times New Roman"/>
                <w:b/>
                <w:color w:val="000000"/>
                <w:sz w:val="24"/>
                <w:szCs w:val="24"/>
              </w:rPr>
              <w:t xml:space="preserve">        </w:t>
            </w:r>
            <w:r w:rsidRPr="00C84329">
              <w:rPr>
                <w:rFonts w:ascii="Times New Roman" w:hAnsi="Times New Roman" w:cs="Times New Roman"/>
                <w:b/>
                <w:color w:val="000000"/>
                <w:sz w:val="24"/>
                <w:szCs w:val="24"/>
              </w:rPr>
              <w:t xml:space="preserve">                DISTINCTION HONORIFIQUE </w:t>
            </w:r>
          </w:p>
        </w:tc>
      </w:tr>
    </w:tbl>
    <w:p w:rsidR="00163E5E" w:rsidRPr="002312FD" w:rsidRDefault="00163E5E" w:rsidP="0058067F">
      <w:pPr>
        <w:spacing w:after="37" w:line="240" w:lineRule="auto"/>
        <w:rPr>
          <w:rFonts w:ascii="Times New Roman" w:hAnsi="Times New Roman" w:cs="Times New Roman"/>
          <w:sz w:val="24"/>
          <w:szCs w:val="24"/>
        </w:rPr>
      </w:pPr>
      <w:r w:rsidRPr="002312FD">
        <w:rPr>
          <w:rFonts w:ascii="Times New Roman" w:hAnsi="Times New Roman" w:cs="Times New Roman"/>
          <w:color w:val="000000"/>
          <w:sz w:val="24"/>
          <w:szCs w:val="24"/>
        </w:rPr>
        <w:t xml:space="preserve"> </w:t>
      </w:r>
    </w:p>
    <w:p w:rsidR="00AF380F" w:rsidRDefault="001704C6" w:rsidP="00AF380F">
      <w:pPr>
        <w:pStyle w:val="Paragraphedeliste"/>
        <w:numPr>
          <w:ilvl w:val="0"/>
          <w:numId w:val="23"/>
        </w:numPr>
        <w:spacing w:after="0"/>
        <w:ind w:left="-142"/>
        <w:jc w:val="both"/>
        <w:rPr>
          <w:rFonts w:ascii="Times New Roman" w:hAnsi="Times New Roman" w:cs="Times New Roman"/>
          <w:sz w:val="24"/>
          <w:szCs w:val="24"/>
        </w:rPr>
      </w:pPr>
      <w:r>
        <w:rPr>
          <w:rFonts w:ascii="Times New Roman" w:hAnsi="Times New Roman" w:cs="Times New Roman"/>
          <w:b/>
          <w:sz w:val="24"/>
          <w:szCs w:val="24"/>
        </w:rPr>
        <w:t>Fondateur</w:t>
      </w:r>
      <w:r w:rsidR="00232914" w:rsidRPr="006C066F">
        <w:rPr>
          <w:rFonts w:ascii="Times New Roman" w:hAnsi="Times New Roman" w:cs="Times New Roman"/>
          <w:b/>
          <w:sz w:val="24"/>
          <w:szCs w:val="24"/>
        </w:rPr>
        <w:t xml:space="preserve"> du Cabinet Telibha International Consulting</w:t>
      </w:r>
      <w:r w:rsidR="00232914">
        <w:rPr>
          <w:rFonts w:ascii="Times New Roman" w:hAnsi="Times New Roman" w:cs="Times New Roman"/>
          <w:sz w:val="24"/>
          <w:szCs w:val="24"/>
        </w:rPr>
        <w:t xml:space="preserve"> évoluant dans la consultation, la formation, études et conception, l’accompagnement des promoteurs, la réalisation des ouvrages, et autre</w:t>
      </w:r>
      <w:r w:rsidR="00C50EF2">
        <w:rPr>
          <w:rFonts w:ascii="Times New Roman" w:hAnsi="Times New Roman" w:cs="Times New Roman"/>
          <w:sz w:val="24"/>
          <w:szCs w:val="24"/>
        </w:rPr>
        <w:t>s</w:t>
      </w:r>
      <w:r w:rsidR="00232914">
        <w:rPr>
          <w:rFonts w:ascii="Times New Roman" w:hAnsi="Times New Roman" w:cs="Times New Roman"/>
          <w:sz w:val="24"/>
          <w:szCs w:val="24"/>
        </w:rPr>
        <w:t xml:space="preserve"> prestation de services.</w:t>
      </w:r>
      <w:r>
        <w:rPr>
          <w:rFonts w:ascii="Times New Roman" w:hAnsi="Times New Roman" w:cs="Times New Roman"/>
          <w:sz w:val="24"/>
          <w:szCs w:val="24"/>
        </w:rPr>
        <w:t xml:space="preserve"> </w:t>
      </w:r>
      <w:r w:rsidR="0079380D">
        <w:rPr>
          <w:rFonts w:ascii="Times New Roman" w:hAnsi="Times New Roman" w:cs="Times New Roman"/>
          <w:sz w:val="24"/>
          <w:szCs w:val="24"/>
        </w:rPr>
        <w:t>(En cours d’immatriculation</w:t>
      </w:r>
      <w:r w:rsidR="00F653CE">
        <w:rPr>
          <w:rFonts w:ascii="Times New Roman" w:hAnsi="Times New Roman" w:cs="Times New Roman"/>
          <w:sz w:val="24"/>
          <w:szCs w:val="24"/>
        </w:rPr>
        <w:t>)</w:t>
      </w:r>
      <w:r w:rsidR="00F952F2">
        <w:rPr>
          <w:rFonts w:ascii="Times New Roman" w:hAnsi="Times New Roman" w:cs="Times New Roman"/>
          <w:sz w:val="24"/>
          <w:szCs w:val="24"/>
        </w:rPr>
        <w:t> ;</w:t>
      </w:r>
    </w:p>
    <w:p w:rsidR="00D54D3B" w:rsidRPr="002312FD" w:rsidRDefault="00D54D3B" w:rsidP="00D54D3B">
      <w:pPr>
        <w:pStyle w:val="Paragraphedeliste"/>
        <w:numPr>
          <w:ilvl w:val="0"/>
          <w:numId w:val="23"/>
        </w:numPr>
        <w:spacing w:after="0"/>
        <w:ind w:left="-142"/>
        <w:jc w:val="both"/>
        <w:rPr>
          <w:rFonts w:ascii="Times New Roman" w:hAnsi="Times New Roman" w:cs="Times New Roman"/>
          <w:sz w:val="24"/>
          <w:szCs w:val="24"/>
        </w:rPr>
      </w:pPr>
      <w:r w:rsidRPr="00D54D3B">
        <w:rPr>
          <w:rFonts w:ascii="Times New Roman" w:hAnsi="Times New Roman" w:cs="Times New Roman"/>
          <w:b/>
          <w:sz w:val="24"/>
          <w:szCs w:val="24"/>
        </w:rPr>
        <w:t>Responsable de l’entreprise Agro-Emergence</w:t>
      </w:r>
      <w:r w:rsidRPr="002312FD">
        <w:rPr>
          <w:rFonts w:ascii="Times New Roman" w:hAnsi="Times New Roman" w:cs="Times New Roman"/>
          <w:sz w:val="24"/>
          <w:szCs w:val="24"/>
        </w:rPr>
        <w:t xml:space="preserve"> évoluant</w:t>
      </w:r>
      <w:r>
        <w:rPr>
          <w:rFonts w:ascii="Times New Roman" w:hAnsi="Times New Roman" w:cs="Times New Roman"/>
          <w:sz w:val="24"/>
          <w:szCs w:val="24"/>
        </w:rPr>
        <w:t xml:space="preserve"> dans le secteur </w:t>
      </w:r>
      <w:r w:rsidR="00227BDE">
        <w:rPr>
          <w:rFonts w:ascii="Times New Roman" w:hAnsi="Times New Roman" w:cs="Times New Roman"/>
          <w:sz w:val="24"/>
          <w:szCs w:val="24"/>
        </w:rPr>
        <w:t>agro</w:t>
      </w:r>
      <w:r w:rsidR="001704C6">
        <w:rPr>
          <w:rFonts w:ascii="Times New Roman" w:hAnsi="Times New Roman" w:cs="Times New Roman"/>
          <w:sz w:val="24"/>
          <w:szCs w:val="24"/>
        </w:rPr>
        <w:t>-sylvo-</w:t>
      </w:r>
      <w:r w:rsidR="00227BDE">
        <w:rPr>
          <w:rFonts w:ascii="Times New Roman" w:hAnsi="Times New Roman" w:cs="Times New Roman"/>
          <w:sz w:val="24"/>
          <w:szCs w:val="24"/>
        </w:rPr>
        <w:t>pastoral, l’innovation et la chaine de valeur agricole</w:t>
      </w:r>
      <w:r>
        <w:rPr>
          <w:rFonts w:ascii="Times New Roman" w:hAnsi="Times New Roman" w:cs="Times New Roman"/>
          <w:sz w:val="24"/>
          <w:szCs w:val="24"/>
        </w:rPr>
        <w:t xml:space="preserve">, </w:t>
      </w:r>
      <w:r w:rsidR="00594D03">
        <w:rPr>
          <w:rFonts w:ascii="Times New Roman" w:hAnsi="Times New Roman" w:cs="Times New Roman"/>
          <w:sz w:val="24"/>
          <w:szCs w:val="24"/>
        </w:rPr>
        <w:t>République de Guinée ;</w:t>
      </w:r>
      <w:r w:rsidR="003813B4">
        <w:rPr>
          <w:rFonts w:ascii="Times New Roman" w:hAnsi="Times New Roman" w:cs="Times New Roman"/>
          <w:sz w:val="24"/>
          <w:szCs w:val="24"/>
        </w:rPr>
        <w:t xml:space="preserve"> (formelle)</w:t>
      </w:r>
    </w:p>
    <w:p w:rsidR="00AF380F" w:rsidRPr="00AF380F" w:rsidRDefault="00AF380F" w:rsidP="00AF380F">
      <w:pPr>
        <w:pStyle w:val="Paragraphedeliste"/>
        <w:numPr>
          <w:ilvl w:val="0"/>
          <w:numId w:val="23"/>
        </w:numPr>
        <w:spacing w:after="0"/>
        <w:ind w:left="-142"/>
        <w:jc w:val="both"/>
        <w:rPr>
          <w:rFonts w:ascii="Times New Roman" w:hAnsi="Times New Roman" w:cs="Times New Roman"/>
          <w:sz w:val="24"/>
          <w:szCs w:val="24"/>
        </w:rPr>
      </w:pPr>
      <w:r w:rsidRPr="00AF380F">
        <w:rPr>
          <w:b/>
          <w:sz w:val="24"/>
        </w:rPr>
        <w:t>Membres des Organisations des acteurs de la Société Civil en Guinée Forestière (OSC)</w:t>
      </w:r>
      <w:r w:rsidRPr="00AF380F">
        <w:rPr>
          <w:sz w:val="24"/>
        </w:rPr>
        <w:t xml:space="preserve"> pour le développement local, la défense de l’intérêt de la population et la gestion des conflits communautaires en Guinée Forestière. (Conflits entre la société SOGUIPAH et la Population à Diécké/Yomou, Conflits entre agriculture et éleveur à Lola, conflit intercommunautaire et politique dans la CU-N’Zérékoré).  </w:t>
      </w:r>
    </w:p>
    <w:tbl>
      <w:tblPr>
        <w:tblStyle w:val="TableGrid"/>
        <w:tblW w:w="10539" w:type="dxa"/>
        <w:tblInd w:w="-284" w:type="dxa"/>
        <w:tblLook w:val="04A0" w:firstRow="1" w:lastRow="0" w:firstColumn="1" w:lastColumn="0" w:noHBand="0" w:noVBand="1"/>
      </w:tblPr>
      <w:tblGrid>
        <w:gridCol w:w="10026"/>
        <w:gridCol w:w="513"/>
      </w:tblGrid>
      <w:tr w:rsidR="004107BF" w:rsidRPr="002312FD" w:rsidTr="007B0189">
        <w:trPr>
          <w:trHeight w:val="395"/>
        </w:trPr>
        <w:tc>
          <w:tcPr>
            <w:tcW w:w="10026" w:type="dxa"/>
            <w:tcBorders>
              <w:top w:val="nil"/>
              <w:left w:val="nil"/>
              <w:bottom w:val="nil"/>
              <w:right w:val="nil"/>
            </w:tcBorders>
          </w:tcPr>
          <w:p w:rsidR="00A85028" w:rsidRPr="002312FD" w:rsidRDefault="00A85028" w:rsidP="007F349B">
            <w:pPr>
              <w:rPr>
                <w:rFonts w:ascii="Times New Roman" w:hAnsi="Times New Roman" w:cs="Times New Roman"/>
                <w:b/>
                <w:color w:val="000000"/>
                <w:sz w:val="24"/>
                <w:szCs w:val="24"/>
                <w:u w:val="single"/>
              </w:rPr>
            </w:pPr>
          </w:p>
          <w:p w:rsidR="004107BF" w:rsidRPr="002312FD" w:rsidRDefault="004107BF" w:rsidP="00D92FB5">
            <w:pPr>
              <w:jc w:val="center"/>
              <w:rPr>
                <w:rFonts w:ascii="Times New Roman" w:hAnsi="Times New Roman" w:cs="Times New Roman"/>
                <w:sz w:val="24"/>
                <w:szCs w:val="24"/>
                <w:u w:val="single"/>
              </w:rPr>
            </w:pPr>
            <w:r w:rsidRPr="002312FD">
              <w:rPr>
                <w:rFonts w:ascii="Times New Roman" w:hAnsi="Times New Roman" w:cs="Times New Roman"/>
                <w:b/>
                <w:color w:val="000000"/>
                <w:sz w:val="24"/>
                <w:szCs w:val="24"/>
                <w:u w:val="single"/>
              </w:rPr>
              <w:t>REFERENCES PHYSIQUES ________________________________________________________</w:t>
            </w:r>
          </w:p>
        </w:tc>
        <w:tc>
          <w:tcPr>
            <w:tcW w:w="513" w:type="dxa"/>
            <w:tcBorders>
              <w:top w:val="nil"/>
              <w:left w:val="nil"/>
              <w:bottom w:val="nil"/>
              <w:right w:val="nil"/>
            </w:tcBorders>
          </w:tcPr>
          <w:p w:rsidR="004107BF" w:rsidRPr="002312FD" w:rsidRDefault="004107BF" w:rsidP="007F349B">
            <w:pPr>
              <w:rPr>
                <w:rFonts w:ascii="Times New Roman" w:hAnsi="Times New Roman" w:cs="Times New Roman"/>
                <w:sz w:val="24"/>
                <w:szCs w:val="24"/>
              </w:rPr>
            </w:pPr>
          </w:p>
        </w:tc>
      </w:tr>
    </w:tbl>
    <w:p w:rsidR="00755737" w:rsidRDefault="004107BF" w:rsidP="007F349B">
      <w:pPr>
        <w:spacing w:after="0" w:line="240" w:lineRule="auto"/>
        <w:ind w:right="170"/>
        <w:rPr>
          <w:rFonts w:ascii="Times New Roman" w:hAnsi="Times New Roman" w:cs="Times New Roman"/>
          <w:sz w:val="24"/>
          <w:szCs w:val="24"/>
        </w:rPr>
      </w:pPr>
      <w:r w:rsidRPr="002312FD">
        <w:rPr>
          <w:rFonts w:ascii="Times New Roman" w:hAnsi="Times New Roman" w:cs="Times New Roman"/>
          <w:b/>
          <w:color w:val="0D0D0D" w:themeColor="text1" w:themeTint="F2"/>
          <w:sz w:val="24"/>
          <w:szCs w:val="24"/>
        </w:rPr>
        <w:t>Mme Cécile LOUA</w:t>
      </w:r>
      <w:r w:rsidRPr="002312FD">
        <w:rPr>
          <w:rFonts w:ascii="Times New Roman" w:hAnsi="Times New Roman" w:cs="Times New Roman"/>
          <w:color w:val="0D0D0D" w:themeColor="text1" w:themeTint="F2"/>
          <w:sz w:val="24"/>
          <w:szCs w:val="24"/>
        </w:rPr>
        <w:t xml:space="preserve"> </w:t>
      </w:r>
      <w:r w:rsidRPr="002312FD">
        <w:rPr>
          <w:rFonts w:ascii="Times New Roman" w:hAnsi="Times New Roman" w:cs="Times New Roman"/>
          <w:sz w:val="24"/>
          <w:szCs w:val="24"/>
        </w:rPr>
        <w:t xml:space="preserve">Consultante National,  Entreprenariat, Centre de Commerce International </w:t>
      </w:r>
    </w:p>
    <w:p w:rsidR="004107BF" w:rsidRPr="002312FD" w:rsidRDefault="004107BF" w:rsidP="007F349B">
      <w:pPr>
        <w:spacing w:after="0" w:line="240" w:lineRule="auto"/>
        <w:ind w:right="170"/>
        <w:rPr>
          <w:rStyle w:val="Lienhypertexte"/>
          <w:rFonts w:ascii="Times New Roman" w:hAnsi="Times New Roman" w:cs="Times New Roman"/>
          <w:sz w:val="24"/>
          <w:szCs w:val="24"/>
        </w:rPr>
      </w:pPr>
      <w:r w:rsidRPr="002312FD">
        <w:rPr>
          <w:rFonts w:ascii="Times New Roman" w:hAnsi="Times New Roman" w:cs="Times New Roman"/>
          <w:sz w:val="24"/>
          <w:szCs w:val="24"/>
        </w:rPr>
        <w:t xml:space="preserve">+224 </w:t>
      </w:r>
      <w:r w:rsidRPr="002312FD">
        <w:rPr>
          <w:rFonts w:ascii="Times New Roman" w:hAnsi="Times New Roman" w:cs="Times New Roman"/>
          <w:b/>
          <w:color w:val="002060"/>
          <w:sz w:val="24"/>
          <w:szCs w:val="24"/>
        </w:rPr>
        <w:t>621208549</w:t>
      </w:r>
      <w:r w:rsidRPr="002312FD">
        <w:rPr>
          <w:rFonts w:ascii="Times New Roman" w:hAnsi="Times New Roman" w:cs="Times New Roman"/>
          <w:b/>
          <w:sz w:val="24"/>
          <w:szCs w:val="24"/>
        </w:rPr>
        <w:t xml:space="preserve">, </w:t>
      </w:r>
      <w:r w:rsidRPr="002312FD">
        <w:rPr>
          <w:rFonts w:ascii="Times New Roman" w:hAnsi="Times New Roman" w:cs="Times New Roman"/>
          <w:sz w:val="24"/>
          <w:szCs w:val="24"/>
        </w:rPr>
        <w:t>courrier</w:t>
      </w:r>
      <w:r w:rsidRPr="002312FD">
        <w:rPr>
          <w:rFonts w:ascii="Times New Roman" w:hAnsi="Times New Roman" w:cs="Times New Roman"/>
          <w:b/>
          <w:sz w:val="24"/>
          <w:szCs w:val="24"/>
        </w:rPr>
        <w:t xml:space="preserve">  </w:t>
      </w:r>
      <w:hyperlink r:id="rId7" w:history="1">
        <w:r w:rsidRPr="002312FD">
          <w:rPr>
            <w:rStyle w:val="Lienhypertexte"/>
            <w:rFonts w:ascii="Times New Roman" w:hAnsi="Times New Roman" w:cs="Times New Roman"/>
            <w:sz w:val="24"/>
            <w:szCs w:val="24"/>
          </w:rPr>
          <w:t>louacecil87@gmail.com</w:t>
        </w:r>
      </w:hyperlink>
      <w:r w:rsidRPr="002312FD">
        <w:rPr>
          <w:rStyle w:val="Lienhypertexte"/>
          <w:rFonts w:ascii="Times New Roman" w:hAnsi="Times New Roman" w:cs="Times New Roman"/>
          <w:sz w:val="24"/>
          <w:szCs w:val="24"/>
        </w:rPr>
        <w:t>,</w:t>
      </w:r>
    </w:p>
    <w:p w:rsidR="00A15515" w:rsidRDefault="004107BF" w:rsidP="007F349B">
      <w:pPr>
        <w:spacing w:after="0" w:line="240" w:lineRule="auto"/>
        <w:ind w:right="170"/>
        <w:rPr>
          <w:rFonts w:ascii="Times New Roman" w:hAnsi="Times New Roman" w:cs="Times New Roman"/>
          <w:sz w:val="24"/>
          <w:szCs w:val="24"/>
        </w:rPr>
      </w:pPr>
      <w:r w:rsidRPr="002312FD">
        <w:rPr>
          <w:rStyle w:val="Lienhypertexte"/>
          <w:rFonts w:ascii="Times New Roman" w:hAnsi="Times New Roman" w:cs="Times New Roman"/>
          <w:b/>
          <w:color w:val="000000" w:themeColor="text1"/>
          <w:sz w:val="24"/>
          <w:szCs w:val="24"/>
        </w:rPr>
        <w:t xml:space="preserve">Mme Janette Kebe LAMAH, </w:t>
      </w:r>
      <w:r w:rsidRPr="002312FD">
        <w:rPr>
          <w:rStyle w:val="Lienhypertexte"/>
          <w:rFonts w:ascii="Times New Roman" w:hAnsi="Times New Roman" w:cs="Times New Roman"/>
          <w:color w:val="000000" w:themeColor="text1"/>
          <w:sz w:val="24"/>
          <w:szCs w:val="24"/>
        </w:rPr>
        <w:t> </w:t>
      </w:r>
      <w:r w:rsidRPr="00D51BB8">
        <w:rPr>
          <w:rFonts w:ascii="Times New Roman" w:hAnsi="Times New Roman" w:cs="Times New Roman"/>
          <w:sz w:val="24"/>
          <w:szCs w:val="24"/>
        </w:rPr>
        <w:t>responsable de l’Union agropastorale des groupements Féminins de Koulé</w:t>
      </w:r>
      <w:r w:rsidRPr="002312FD">
        <w:rPr>
          <w:rFonts w:ascii="Times New Roman" w:hAnsi="Times New Roman" w:cs="Times New Roman"/>
          <w:sz w:val="24"/>
          <w:szCs w:val="24"/>
        </w:rPr>
        <w:t xml:space="preserve"> : +224 </w:t>
      </w:r>
      <w:r w:rsidRPr="002312FD">
        <w:rPr>
          <w:rFonts w:ascii="Times New Roman" w:hAnsi="Times New Roman" w:cs="Times New Roman"/>
          <w:b/>
          <w:color w:val="002060"/>
          <w:sz w:val="24"/>
          <w:szCs w:val="24"/>
        </w:rPr>
        <w:t>629089342</w:t>
      </w:r>
      <w:r w:rsidRPr="002312FD">
        <w:rPr>
          <w:rFonts w:ascii="Times New Roman" w:hAnsi="Times New Roman" w:cs="Times New Roman"/>
          <w:sz w:val="24"/>
          <w:szCs w:val="24"/>
        </w:rPr>
        <w:t xml:space="preserve"> courier  </w:t>
      </w:r>
      <w:hyperlink r:id="rId8" w:history="1">
        <w:r w:rsidRPr="002312FD">
          <w:rPr>
            <w:rStyle w:val="Lienhypertexte"/>
            <w:rFonts w:ascii="Times New Roman" w:hAnsi="Times New Roman" w:cs="Times New Roman"/>
            <w:sz w:val="24"/>
            <w:szCs w:val="24"/>
          </w:rPr>
          <w:t>lamahjanette6@gmail.com</w:t>
        </w:r>
      </w:hyperlink>
      <w:r w:rsidRPr="002312FD">
        <w:rPr>
          <w:rFonts w:ascii="Times New Roman" w:hAnsi="Times New Roman" w:cs="Times New Roman"/>
          <w:sz w:val="24"/>
          <w:szCs w:val="24"/>
        </w:rPr>
        <w:t xml:space="preserve">, </w:t>
      </w:r>
    </w:p>
    <w:p w:rsidR="00FF0C91" w:rsidRDefault="00FF0C91" w:rsidP="00FF0C91">
      <w:pPr>
        <w:spacing w:after="0"/>
        <w:ind w:right="170"/>
        <w:rPr>
          <w:rStyle w:val="Lienhypertexte"/>
          <w:rFonts w:ascii="Times New Roman" w:hAnsi="Times New Roman"/>
          <w:color w:val="000000" w:themeColor="text1"/>
        </w:rPr>
      </w:pPr>
      <w:r w:rsidRPr="00A219EE">
        <w:rPr>
          <w:rStyle w:val="Lienhypertexte"/>
          <w:rFonts w:ascii="Times New Roman" w:hAnsi="Times New Roman"/>
          <w:b/>
          <w:color w:val="000000" w:themeColor="text1"/>
        </w:rPr>
        <w:t>Mr Pascal DOUALAMOU</w:t>
      </w:r>
      <w:r>
        <w:rPr>
          <w:rStyle w:val="Lienhypertexte"/>
          <w:rFonts w:ascii="Times New Roman" w:hAnsi="Times New Roman"/>
          <w:color w:val="000000" w:themeColor="text1"/>
        </w:rPr>
        <w:t xml:space="preserve"> </w:t>
      </w:r>
      <w:r w:rsidR="00D51BB8">
        <w:rPr>
          <w:rStyle w:val="Lienhypertexte"/>
          <w:rFonts w:ascii="Times New Roman" w:hAnsi="Times New Roman"/>
          <w:color w:val="000000" w:themeColor="text1"/>
          <w:u w:val="none"/>
        </w:rPr>
        <w:t xml:space="preserve">: inspecteur préfectorale de travail de Yomou, </w:t>
      </w:r>
      <w:r w:rsidRPr="00B2167D">
        <w:rPr>
          <w:rStyle w:val="Lienhypertexte"/>
          <w:rFonts w:ascii="Times New Roman" w:hAnsi="Times New Roman"/>
          <w:color w:val="000000" w:themeColor="text1"/>
          <w:u w:val="none"/>
        </w:rPr>
        <w:t xml:space="preserve">  Tel : 622 79 07 88</w:t>
      </w:r>
      <w:r w:rsidR="00D51BB8">
        <w:rPr>
          <w:rStyle w:val="Lienhypertexte"/>
          <w:rFonts w:ascii="Times New Roman" w:hAnsi="Times New Roman"/>
          <w:color w:val="000000" w:themeColor="text1"/>
          <w:u w:val="none"/>
        </w:rPr>
        <w:t>,</w:t>
      </w:r>
      <w:r w:rsidRPr="00B2167D">
        <w:rPr>
          <w:rStyle w:val="Lienhypertexte"/>
          <w:rFonts w:ascii="Times New Roman" w:hAnsi="Times New Roman"/>
          <w:color w:val="000000" w:themeColor="text1"/>
          <w:u w:val="none"/>
        </w:rPr>
        <w:t xml:space="preserve"> courrier:</w:t>
      </w:r>
      <w:r>
        <w:rPr>
          <w:rStyle w:val="Lienhypertexte"/>
          <w:rFonts w:ascii="Times New Roman" w:hAnsi="Times New Roman"/>
          <w:color w:val="000000" w:themeColor="text1"/>
        </w:rPr>
        <w:t xml:space="preserve"> </w:t>
      </w:r>
      <w:hyperlink r:id="rId9" w:history="1">
        <w:r w:rsidRPr="00675C49">
          <w:rPr>
            <w:rStyle w:val="Lienhypertexte"/>
            <w:rFonts w:ascii="Times New Roman" w:hAnsi="Times New Roman"/>
          </w:rPr>
          <w:t>doualamou65@gmail.com</w:t>
        </w:r>
      </w:hyperlink>
      <w:r>
        <w:rPr>
          <w:rStyle w:val="Lienhypertexte"/>
          <w:rFonts w:ascii="Times New Roman" w:hAnsi="Times New Roman"/>
          <w:color w:val="000000" w:themeColor="text1"/>
        </w:rPr>
        <w:t xml:space="preserve"> </w:t>
      </w:r>
    </w:p>
    <w:p w:rsidR="00FF0C91" w:rsidRPr="00FE5B7B" w:rsidRDefault="00FF0C91" w:rsidP="00FF0C91">
      <w:pPr>
        <w:spacing w:after="0"/>
        <w:ind w:right="-155"/>
        <w:rPr>
          <w:rStyle w:val="Lienhypertexte"/>
          <w:rFonts w:ascii="Times New Roman" w:hAnsi="Times New Roman"/>
          <w:b/>
          <w:color w:val="000000" w:themeColor="text1"/>
        </w:rPr>
      </w:pPr>
      <w:r w:rsidRPr="001A0D90">
        <w:rPr>
          <w:rStyle w:val="Lienhypertexte"/>
          <w:rFonts w:ascii="Times New Roman" w:hAnsi="Times New Roman"/>
          <w:b/>
          <w:color w:val="000000" w:themeColor="text1"/>
        </w:rPr>
        <w:t>Mr Walid</w:t>
      </w:r>
      <w:r>
        <w:rPr>
          <w:rStyle w:val="Lienhypertexte"/>
          <w:rFonts w:ascii="Times New Roman" w:hAnsi="Times New Roman"/>
          <w:b/>
          <w:color w:val="000000" w:themeColor="text1"/>
        </w:rPr>
        <w:t>K HALDI</w:t>
      </w:r>
      <w:r>
        <w:rPr>
          <w:rStyle w:val="Lienhypertexte"/>
          <w:rFonts w:ascii="Times New Roman" w:hAnsi="Times New Roman"/>
          <w:color w:val="000000" w:themeColor="text1"/>
        </w:rPr>
        <w:t> :</w:t>
      </w:r>
      <w:r w:rsidRPr="001A0D90">
        <w:rPr>
          <w:rStyle w:val="Lienhypertexte"/>
          <w:rFonts w:ascii="Times New Roman" w:hAnsi="Times New Roman"/>
          <w:color w:val="000000" w:themeColor="text1"/>
          <w:u w:val="none"/>
        </w:rPr>
        <w:t xml:space="preserve"> Formateur</w:t>
      </w:r>
      <w:r>
        <w:rPr>
          <w:rStyle w:val="Lienhypertexte"/>
          <w:rFonts w:ascii="Times New Roman" w:hAnsi="Times New Roman"/>
          <w:color w:val="000000" w:themeColor="text1"/>
          <w:u w:val="none"/>
        </w:rPr>
        <w:t xml:space="preserve"> </w:t>
      </w:r>
      <w:r w:rsidRPr="000B38B8">
        <w:rPr>
          <w:rStyle w:val="Lienhypertexte"/>
          <w:rFonts w:ascii="Times New Roman" w:hAnsi="Times New Roman"/>
          <w:b/>
          <w:color w:val="000000" w:themeColor="text1"/>
          <w:u w:val="none"/>
        </w:rPr>
        <w:t>hse</w:t>
      </w:r>
      <w:r w:rsidRPr="001A0D90">
        <w:rPr>
          <w:rStyle w:val="Lienhypertexte"/>
          <w:rFonts w:ascii="Times New Roman" w:hAnsi="Times New Roman"/>
          <w:color w:val="000000" w:themeColor="text1"/>
          <w:u w:val="none"/>
        </w:rPr>
        <w:t xml:space="preserve"> Smarttec à Tunis tel :</w:t>
      </w:r>
      <w:r>
        <w:rPr>
          <w:rStyle w:val="Lienhypertexte"/>
          <w:rFonts w:ascii="Times New Roman" w:hAnsi="Times New Roman"/>
          <w:color w:val="000000" w:themeColor="text1"/>
          <w:u w:val="none"/>
        </w:rPr>
        <w:t xml:space="preserve"> </w:t>
      </w:r>
      <w:r w:rsidRPr="000B38B8">
        <w:rPr>
          <w:rStyle w:val="Lienhypertexte"/>
          <w:rFonts w:ascii="Times New Roman" w:hAnsi="Times New Roman"/>
          <w:b/>
          <w:color w:val="000000" w:themeColor="text1"/>
          <w:u w:val="none"/>
        </w:rPr>
        <w:t>+216 52 706 612</w:t>
      </w:r>
      <w:r>
        <w:rPr>
          <w:rStyle w:val="Lienhypertexte"/>
          <w:rFonts w:ascii="Times New Roman" w:hAnsi="Times New Roman"/>
          <w:color w:val="000000" w:themeColor="text1"/>
          <w:u w:val="none"/>
        </w:rPr>
        <w:t xml:space="preserve">, courrier : </w:t>
      </w:r>
      <w:hyperlink r:id="rId10" w:history="1">
        <w:r w:rsidRPr="002C4338">
          <w:rPr>
            <w:rStyle w:val="Lienhypertexte"/>
            <w:rFonts w:ascii="Times New Roman" w:hAnsi="Times New Roman"/>
          </w:rPr>
          <w:t>hsewalidkhaldi.pro@gmail.com</w:t>
        </w:r>
      </w:hyperlink>
      <w:r>
        <w:rPr>
          <w:rStyle w:val="Lienhypertexte"/>
          <w:rFonts w:ascii="Times New Roman" w:hAnsi="Times New Roman"/>
          <w:color w:val="000000" w:themeColor="text1"/>
          <w:u w:val="none"/>
        </w:rPr>
        <w:t xml:space="preserve"> </w:t>
      </w:r>
    </w:p>
    <w:p w:rsidR="00FF0C91" w:rsidRPr="00B25782" w:rsidRDefault="00FF0C91" w:rsidP="00FF0C91">
      <w:pPr>
        <w:spacing w:after="0"/>
        <w:ind w:right="170"/>
        <w:rPr>
          <w:rFonts w:ascii="Times New Roman" w:hAnsi="Times New Roman"/>
        </w:rPr>
      </w:pPr>
    </w:p>
    <w:p w:rsidR="00FF0C91" w:rsidRPr="002312FD" w:rsidRDefault="00CD3E32" w:rsidP="007F349B">
      <w:pPr>
        <w:spacing w:after="0" w:line="240" w:lineRule="auto"/>
        <w:ind w:right="170"/>
        <w:rPr>
          <w:rFonts w:ascii="Times New Roman" w:hAnsi="Times New Roman" w:cs="Times New Roman"/>
          <w:sz w:val="24"/>
          <w:szCs w:val="24"/>
        </w:rPr>
      </w:pPr>
      <w:r w:rsidRPr="002312FD">
        <w:rPr>
          <w:rFonts w:ascii="Times New Roman" w:hAnsi="Times New Roman" w:cs="Times New Roman"/>
          <w:noProof/>
          <w:sz w:val="24"/>
          <w:szCs w:val="24"/>
          <w:lang w:eastAsia="fr-FR"/>
        </w:rPr>
        <mc:AlternateContent>
          <mc:Choice Requires="wps">
            <w:drawing>
              <wp:anchor distT="0" distB="0" distL="114300" distR="114300" simplePos="0" relativeHeight="251682816" behindDoc="0" locked="0" layoutInCell="1" allowOverlap="1" wp14:anchorId="783D2A6D" wp14:editId="5D919507">
                <wp:simplePos x="0" y="0"/>
                <wp:positionH relativeFrom="column">
                  <wp:posOffset>3957320</wp:posOffset>
                </wp:positionH>
                <wp:positionV relativeFrom="paragraph">
                  <wp:posOffset>125412</wp:posOffset>
                </wp:positionV>
                <wp:extent cx="2670175" cy="504825"/>
                <wp:effectExtent l="0" t="0" r="158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0175" cy="5048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7B0189" w:rsidRPr="00A85028" w:rsidRDefault="007B0189" w:rsidP="00BD31D0">
                            <w:pPr>
                              <w:spacing w:after="0" w:line="240" w:lineRule="auto"/>
                              <w:rPr>
                                <w:rFonts w:ascii="Times New Roman" w:hAnsi="Times New Roman" w:cs="Times New Roman"/>
                                <w:sz w:val="24"/>
                                <w:szCs w:val="28"/>
                              </w:rPr>
                            </w:pPr>
                            <w:r>
                              <w:rPr>
                                <w:rFonts w:ascii="Times New Roman" w:hAnsi="Times New Roman" w:cs="Times New Roman"/>
                                <w:sz w:val="28"/>
                                <w:szCs w:val="28"/>
                              </w:rPr>
                              <w:t xml:space="preserve">          </w:t>
                            </w:r>
                            <w:r w:rsidRPr="00A85028">
                              <w:rPr>
                                <w:rFonts w:ascii="Times New Roman" w:hAnsi="Times New Roman" w:cs="Times New Roman"/>
                                <w:sz w:val="24"/>
                                <w:szCs w:val="28"/>
                              </w:rPr>
                              <w:t xml:space="preserve">N’Zérékoré, le </w:t>
                            </w:r>
                            <w:r w:rsidR="00AE4D1E">
                              <w:rPr>
                                <w:rFonts w:ascii="Times New Roman" w:hAnsi="Times New Roman" w:cs="Times New Roman"/>
                                <w:sz w:val="24"/>
                                <w:szCs w:val="28"/>
                              </w:rPr>
                              <w:t>24/01/2026</w:t>
                            </w:r>
                          </w:p>
                          <w:p w:rsidR="007B0189" w:rsidRPr="00A85028" w:rsidRDefault="007B0189" w:rsidP="003C4321">
                            <w:pPr>
                              <w:spacing w:after="0" w:line="240" w:lineRule="auto"/>
                              <w:jc w:val="center"/>
                              <w:rPr>
                                <w:rFonts w:ascii="Times New Roman" w:hAnsi="Times New Roman" w:cs="Times New Roman"/>
                                <w:sz w:val="24"/>
                                <w:szCs w:val="28"/>
                              </w:rPr>
                            </w:pPr>
                            <w:r w:rsidRPr="00A85028">
                              <w:rPr>
                                <w:rFonts w:ascii="Times New Roman" w:hAnsi="Times New Roman" w:cs="Times New Roman"/>
                                <w:sz w:val="24"/>
                                <w:szCs w:val="28"/>
                              </w:rPr>
                              <w:t>L’intéressé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83D2A6D" id="Rectangle 12" o:spid="_x0000_s1026" style="position:absolute;margin-left:311.6pt;margin-top:9.85pt;width:210.25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" fillcolor="white [3201]" strokecolor="white [3212]" strokeweight="2pt">
                <v:path arrowok="t"/>
                <v:textbox>
                  <w:txbxContent>
                    <w:p w:rsidR="007B0189" w:rsidRPr="00A85028" w:rsidRDefault="007B0189" w:rsidP="00BD31D0">
                      <w:pPr>
                        <w:spacing w:after="0" w:line="240" w:lineRule="auto"/>
                        <w:rPr>
                          <w:rFonts w:ascii="Times New Roman" w:hAnsi="Times New Roman" w:cs="Times New Roman"/>
                          <w:sz w:val="24"/>
                          <w:szCs w:val="28"/>
                        </w:rPr>
                      </w:pPr>
                      <w:r>
                        <w:rPr>
                          <w:rFonts w:ascii="Times New Roman" w:hAnsi="Times New Roman" w:cs="Times New Roman"/>
                          <w:sz w:val="28"/>
                          <w:szCs w:val="28"/>
                        </w:rPr>
                        <w:t xml:space="preserve">          </w:t>
                      </w:r>
                      <w:r w:rsidRPr="00A85028">
                        <w:rPr>
                          <w:rFonts w:ascii="Times New Roman" w:hAnsi="Times New Roman" w:cs="Times New Roman"/>
                          <w:sz w:val="24"/>
                          <w:szCs w:val="28"/>
                        </w:rPr>
                        <w:t xml:space="preserve">N’Zérékoré, le </w:t>
                      </w:r>
                      <w:r w:rsidR="00AE4D1E">
                        <w:rPr>
                          <w:rFonts w:ascii="Times New Roman" w:hAnsi="Times New Roman" w:cs="Times New Roman"/>
                          <w:sz w:val="24"/>
                          <w:szCs w:val="28"/>
                        </w:rPr>
                        <w:t>24/01/2026</w:t>
                      </w:r>
                    </w:p>
                    <w:p w:rsidR="007B0189" w:rsidRPr="00A85028" w:rsidRDefault="007B0189" w:rsidP="003C4321">
                      <w:pPr>
                        <w:spacing w:after="0" w:line="240" w:lineRule="auto"/>
                        <w:jc w:val="center"/>
                        <w:rPr>
                          <w:rFonts w:ascii="Times New Roman" w:hAnsi="Times New Roman" w:cs="Times New Roman"/>
                          <w:sz w:val="24"/>
                          <w:szCs w:val="28"/>
                        </w:rPr>
                      </w:pPr>
                      <w:r w:rsidRPr="00A85028">
                        <w:rPr>
                          <w:rFonts w:ascii="Times New Roman" w:hAnsi="Times New Roman" w:cs="Times New Roman"/>
                          <w:sz w:val="24"/>
                          <w:szCs w:val="28"/>
                        </w:rPr>
                        <w:t>L’intéressé</w:t>
                      </w:r>
                    </w:p>
                  </w:txbxContent>
                </v:textbox>
              </v:rect>
            </w:pict>
          </mc:Fallback>
        </mc:AlternateContent>
      </w:r>
    </w:p>
    <w:p w:rsidR="002312FD" w:rsidRPr="002312FD" w:rsidRDefault="00CD3E32">
      <w:pPr>
        <w:spacing w:after="0" w:line="240" w:lineRule="auto"/>
        <w:ind w:right="170"/>
        <w:rPr>
          <w:rFonts w:ascii="Times New Roman" w:hAnsi="Times New Roman" w:cs="Times New Roman"/>
          <w:sz w:val="24"/>
          <w:szCs w:val="24"/>
        </w:rPr>
      </w:pPr>
      <w:r w:rsidRPr="002312FD">
        <w:rPr>
          <w:rFonts w:ascii="Times New Roman" w:hAnsi="Times New Roman" w:cs="Times New Roman"/>
          <w:noProof/>
          <w:sz w:val="24"/>
          <w:szCs w:val="24"/>
          <w:lang w:eastAsia="fr-FR"/>
        </w:rPr>
        <w:drawing>
          <wp:anchor distT="0" distB="0" distL="114300" distR="114300" simplePos="0" relativeHeight="251692032" behindDoc="0" locked="0" layoutInCell="1" allowOverlap="1" wp14:anchorId="28CD3E6D" wp14:editId="64E0AEB1">
            <wp:simplePos x="0" y="0"/>
            <wp:positionH relativeFrom="column">
              <wp:posOffset>5005070</wp:posOffset>
            </wp:positionH>
            <wp:positionV relativeFrom="paragraph">
              <wp:posOffset>564198</wp:posOffset>
            </wp:positionV>
            <wp:extent cx="1076498" cy="381000"/>
            <wp:effectExtent l="0" t="0" r="952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l="7330" t="20339" b="18592"/>
                    <a:stretch>
                      <a:fillRect/>
                    </a:stretch>
                  </pic:blipFill>
                  <pic:spPr>
                    <a:xfrm>
                      <a:off x="0" y="0"/>
                      <a:ext cx="1076498" cy="381000"/>
                    </a:xfrm>
                    <a:prstGeom prst="rect">
                      <a:avLst/>
                    </a:prstGeom>
                  </pic:spPr>
                </pic:pic>
              </a:graphicData>
            </a:graphic>
            <wp14:sizeRelH relativeFrom="margin">
              <wp14:pctWidth>0</wp14:pctWidth>
            </wp14:sizeRelH>
            <wp14:sizeRelV relativeFrom="margin">
              <wp14:pctHeight>0</wp14:pctHeight>
            </wp14:sizeRelV>
          </wp:anchor>
        </w:drawing>
      </w:r>
    </w:p>
    <w:sectPr w:rsidR="002312FD" w:rsidRPr="002312FD" w:rsidSect="00295C39">
      <w:pgSz w:w="11906" w:h="16838"/>
      <w:pgMar w:top="720" w:right="849"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0AC"/>
      </v:shape>
    </w:pict>
  </w:numPicBullet>
  <w:abstractNum w:abstractNumId="0">
    <w:nsid w:val="02BE50BB"/>
    <w:multiLevelType w:val="hybridMultilevel"/>
    <w:tmpl w:val="80BAC0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567483"/>
    <w:multiLevelType w:val="hybridMultilevel"/>
    <w:tmpl w:val="2A58CBD0"/>
    <w:lvl w:ilvl="0" w:tplc="040C000B">
      <w:start w:val="1"/>
      <w:numFmt w:val="bullet"/>
      <w:lvlText w:val=""/>
      <w:lvlJc w:val="left"/>
      <w:pPr>
        <w:ind w:left="437" w:hanging="360"/>
      </w:pPr>
      <w:rPr>
        <w:rFonts w:ascii="Wingdings" w:hAnsi="Wingdings" w:hint="default"/>
      </w:rPr>
    </w:lvl>
    <w:lvl w:ilvl="1" w:tplc="040C0003" w:tentative="1">
      <w:start w:val="1"/>
      <w:numFmt w:val="bullet"/>
      <w:lvlText w:val="o"/>
      <w:lvlJc w:val="left"/>
      <w:pPr>
        <w:ind w:left="1157" w:hanging="360"/>
      </w:pPr>
      <w:rPr>
        <w:rFonts w:ascii="Courier New" w:hAnsi="Courier New" w:cs="Courier New"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2">
    <w:nsid w:val="065778F0"/>
    <w:multiLevelType w:val="hybridMultilevel"/>
    <w:tmpl w:val="4F68DD82"/>
    <w:lvl w:ilvl="0" w:tplc="6D86076E">
      <w:numFmt w:val="bullet"/>
      <w:lvlText w:val="-"/>
      <w:lvlJc w:val="left"/>
      <w:pPr>
        <w:ind w:left="1145" w:hanging="360"/>
      </w:pPr>
      <w:rPr>
        <w:rFonts w:ascii="Times New Roman" w:eastAsiaTheme="minorHAnsi" w:hAnsi="Times New Roman" w:cs="Times New Roman"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
    <w:nsid w:val="0BF67D5B"/>
    <w:multiLevelType w:val="hybridMultilevel"/>
    <w:tmpl w:val="1B921A90"/>
    <w:lvl w:ilvl="0" w:tplc="3BE66A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D22D65"/>
    <w:multiLevelType w:val="hybridMultilevel"/>
    <w:tmpl w:val="325A2A8E"/>
    <w:lvl w:ilvl="0" w:tplc="040C0005">
      <w:start w:val="1"/>
      <w:numFmt w:val="bullet"/>
      <w:lvlText w:val=""/>
      <w:lvlJc w:val="left"/>
      <w:pPr>
        <w:ind w:left="1165" w:hanging="360"/>
      </w:pPr>
      <w:rPr>
        <w:rFonts w:ascii="Wingdings" w:hAnsi="Wingdings" w:hint="default"/>
      </w:rPr>
    </w:lvl>
    <w:lvl w:ilvl="1" w:tplc="040C0003" w:tentative="1">
      <w:start w:val="1"/>
      <w:numFmt w:val="bullet"/>
      <w:lvlText w:val="o"/>
      <w:lvlJc w:val="left"/>
      <w:pPr>
        <w:ind w:left="1885" w:hanging="360"/>
      </w:pPr>
      <w:rPr>
        <w:rFonts w:ascii="Courier New" w:hAnsi="Courier New" w:cs="Courier New" w:hint="default"/>
      </w:rPr>
    </w:lvl>
    <w:lvl w:ilvl="2" w:tplc="040C0005" w:tentative="1">
      <w:start w:val="1"/>
      <w:numFmt w:val="bullet"/>
      <w:lvlText w:val=""/>
      <w:lvlJc w:val="left"/>
      <w:pPr>
        <w:ind w:left="2605" w:hanging="360"/>
      </w:pPr>
      <w:rPr>
        <w:rFonts w:ascii="Wingdings" w:hAnsi="Wingdings" w:hint="default"/>
      </w:rPr>
    </w:lvl>
    <w:lvl w:ilvl="3" w:tplc="040C0001" w:tentative="1">
      <w:start w:val="1"/>
      <w:numFmt w:val="bullet"/>
      <w:lvlText w:val=""/>
      <w:lvlJc w:val="left"/>
      <w:pPr>
        <w:ind w:left="3325" w:hanging="360"/>
      </w:pPr>
      <w:rPr>
        <w:rFonts w:ascii="Symbol" w:hAnsi="Symbol" w:hint="default"/>
      </w:rPr>
    </w:lvl>
    <w:lvl w:ilvl="4" w:tplc="040C0003" w:tentative="1">
      <w:start w:val="1"/>
      <w:numFmt w:val="bullet"/>
      <w:lvlText w:val="o"/>
      <w:lvlJc w:val="left"/>
      <w:pPr>
        <w:ind w:left="4045" w:hanging="360"/>
      </w:pPr>
      <w:rPr>
        <w:rFonts w:ascii="Courier New" w:hAnsi="Courier New" w:cs="Courier New" w:hint="default"/>
      </w:rPr>
    </w:lvl>
    <w:lvl w:ilvl="5" w:tplc="040C0005" w:tentative="1">
      <w:start w:val="1"/>
      <w:numFmt w:val="bullet"/>
      <w:lvlText w:val=""/>
      <w:lvlJc w:val="left"/>
      <w:pPr>
        <w:ind w:left="4765" w:hanging="360"/>
      </w:pPr>
      <w:rPr>
        <w:rFonts w:ascii="Wingdings" w:hAnsi="Wingdings" w:hint="default"/>
      </w:rPr>
    </w:lvl>
    <w:lvl w:ilvl="6" w:tplc="040C0001" w:tentative="1">
      <w:start w:val="1"/>
      <w:numFmt w:val="bullet"/>
      <w:lvlText w:val=""/>
      <w:lvlJc w:val="left"/>
      <w:pPr>
        <w:ind w:left="5485" w:hanging="360"/>
      </w:pPr>
      <w:rPr>
        <w:rFonts w:ascii="Symbol" w:hAnsi="Symbol" w:hint="default"/>
      </w:rPr>
    </w:lvl>
    <w:lvl w:ilvl="7" w:tplc="040C0003" w:tentative="1">
      <w:start w:val="1"/>
      <w:numFmt w:val="bullet"/>
      <w:lvlText w:val="o"/>
      <w:lvlJc w:val="left"/>
      <w:pPr>
        <w:ind w:left="6205" w:hanging="360"/>
      </w:pPr>
      <w:rPr>
        <w:rFonts w:ascii="Courier New" w:hAnsi="Courier New" w:cs="Courier New" w:hint="default"/>
      </w:rPr>
    </w:lvl>
    <w:lvl w:ilvl="8" w:tplc="040C0005" w:tentative="1">
      <w:start w:val="1"/>
      <w:numFmt w:val="bullet"/>
      <w:lvlText w:val=""/>
      <w:lvlJc w:val="left"/>
      <w:pPr>
        <w:ind w:left="6925" w:hanging="360"/>
      </w:pPr>
      <w:rPr>
        <w:rFonts w:ascii="Wingdings" w:hAnsi="Wingdings" w:hint="default"/>
      </w:rPr>
    </w:lvl>
  </w:abstractNum>
  <w:abstractNum w:abstractNumId="5">
    <w:nsid w:val="144E303E"/>
    <w:multiLevelType w:val="hybridMultilevel"/>
    <w:tmpl w:val="580646DC"/>
    <w:lvl w:ilvl="0" w:tplc="7E1EE5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94100B"/>
    <w:multiLevelType w:val="hybridMultilevel"/>
    <w:tmpl w:val="4AE241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0A3B50"/>
    <w:multiLevelType w:val="hybridMultilevel"/>
    <w:tmpl w:val="1D021E32"/>
    <w:lvl w:ilvl="0" w:tplc="4C1075D0">
      <w:start w:val="1"/>
      <w:numFmt w:val="upperRoman"/>
      <w:lvlText w:val="%1-"/>
      <w:lvlJc w:val="left"/>
      <w:pPr>
        <w:ind w:left="1080" w:hanging="720"/>
      </w:pPr>
      <w:rPr>
        <w:rFonts w:asciiTheme="majorHAnsi" w:hAnsiTheme="majorHAnsi" w:cstheme="minorBidi" w:hint="default"/>
        <w:b w:val="0"/>
        <w:i/>
        <w:color w:val="000000" w:themeColor="text1"/>
        <w:sz w:val="24"/>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69318C2"/>
    <w:multiLevelType w:val="hybridMultilevel"/>
    <w:tmpl w:val="F3687392"/>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9">
    <w:nsid w:val="279530B6"/>
    <w:multiLevelType w:val="hybridMultilevel"/>
    <w:tmpl w:val="05E43762"/>
    <w:lvl w:ilvl="0" w:tplc="FE18AD9E">
      <w:start w:val="1"/>
      <w:numFmt w:val="upperRoman"/>
      <w:lvlText w:val="%1-"/>
      <w:lvlJc w:val="left"/>
      <w:pPr>
        <w:ind w:left="1005" w:hanging="72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10">
    <w:nsid w:val="2BB320E4"/>
    <w:multiLevelType w:val="hybridMultilevel"/>
    <w:tmpl w:val="FE84AA78"/>
    <w:lvl w:ilvl="0" w:tplc="57140480">
      <w:start w:val="1"/>
      <w:numFmt w:val="upperRoman"/>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0BC67A5"/>
    <w:multiLevelType w:val="hybridMultilevel"/>
    <w:tmpl w:val="CA20D5F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30BF4273"/>
    <w:multiLevelType w:val="hybridMultilevel"/>
    <w:tmpl w:val="DFF8E138"/>
    <w:lvl w:ilvl="0" w:tplc="E26E2F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D05CA3"/>
    <w:multiLevelType w:val="hybridMultilevel"/>
    <w:tmpl w:val="2BC80830"/>
    <w:lvl w:ilvl="0" w:tplc="E26E2F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22A320F"/>
    <w:multiLevelType w:val="hybridMultilevel"/>
    <w:tmpl w:val="22D498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C30E8B"/>
    <w:multiLevelType w:val="hybridMultilevel"/>
    <w:tmpl w:val="D71C0A22"/>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nsid w:val="36CD2069"/>
    <w:multiLevelType w:val="hybridMultilevel"/>
    <w:tmpl w:val="E4121F84"/>
    <w:lvl w:ilvl="0" w:tplc="040C000B">
      <w:start w:val="1"/>
      <w:numFmt w:val="bullet"/>
      <w:lvlText w:val=""/>
      <w:lvlJc w:val="left"/>
      <w:pPr>
        <w:ind w:left="437" w:hanging="360"/>
      </w:pPr>
      <w:rPr>
        <w:rFonts w:ascii="Wingdings" w:hAnsi="Wingdings" w:hint="default"/>
      </w:rPr>
    </w:lvl>
    <w:lvl w:ilvl="1" w:tplc="EE96883C">
      <w:numFmt w:val="bullet"/>
      <w:lvlText w:val="-"/>
      <w:lvlJc w:val="left"/>
      <w:pPr>
        <w:ind w:left="1157" w:hanging="360"/>
      </w:pPr>
      <w:rPr>
        <w:rFonts w:ascii="Calibri" w:eastAsiaTheme="minorHAnsi" w:hAnsi="Calibri" w:cs="Calibri" w:hint="default"/>
      </w:rPr>
    </w:lvl>
    <w:lvl w:ilvl="2" w:tplc="040C0005" w:tentative="1">
      <w:start w:val="1"/>
      <w:numFmt w:val="bullet"/>
      <w:lvlText w:val=""/>
      <w:lvlJc w:val="left"/>
      <w:pPr>
        <w:ind w:left="1877" w:hanging="360"/>
      </w:pPr>
      <w:rPr>
        <w:rFonts w:ascii="Wingdings" w:hAnsi="Wingdings" w:hint="default"/>
      </w:rPr>
    </w:lvl>
    <w:lvl w:ilvl="3" w:tplc="040C0001" w:tentative="1">
      <w:start w:val="1"/>
      <w:numFmt w:val="bullet"/>
      <w:lvlText w:val=""/>
      <w:lvlJc w:val="left"/>
      <w:pPr>
        <w:ind w:left="2597" w:hanging="360"/>
      </w:pPr>
      <w:rPr>
        <w:rFonts w:ascii="Symbol" w:hAnsi="Symbol" w:hint="default"/>
      </w:rPr>
    </w:lvl>
    <w:lvl w:ilvl="4" w:tplc="040C0003" w:tentative="1">
      <w:start w:val="1"/>
      <w:numFmt w:val="bullet"/>
      <w:lvlText w:val="o"/>
      <w:lvlJc w:val="left"/>
      <w:pPr>
        <w:ind w:left="3317" w:hanging="360"/>
      </w:pPr>
      <w:rPr>
        <w:rFonts w:ascii="Courier New" w:hAnsi="Courier New" w:cs="Courier New" w:hint="default"/>
      </w:rPr>
    </w:lvl>
    <w:lvl w:ilvl="5" w:tplc="040C0005" w:tentative="1">
      <w:start w:val="1"/>
      <w:numFmt w:val="bullet"/>
      <w:lvlText w:val=""/>
      <w:lvlJc w:val="left"/>
      <w:pPr>
        <w:ind w:left="4037" w:hanging="360"/>
      </w:pPr>
      <w:rPr>
        <w:rFonts w:ascii="Wingdings" w:hAnsi="Wingdings" w:hint="default"/>
      </w:rPr>
    </w:lvl>
    <w:lvl w:ilvl="6" w:tplc="040C0001" w:tentative="1">
      <w:start w:val="1"/>
      <w:numFmt w:val="bullet"/>
      <w:lvlText w:val=""/>
      <w:lvlJc w:val="left"/>
      <w:pPr>
        <w:ind w:left="4757" w:hanging="360"/>
      </w:pPr>
      <w:rPr>
        <w:rFonts w:ascii="Symbol" w:hAnsi="Symbol" w:hint="default"/>
      </w:rPr>
    </w:lvl>
    <w:lvl w:ilvl="7" w:tplc="040C0003" w:tentative="1">
      <w:start w:val="1"/>
      <w:numFmt w:val="bullet"/>
      <w:lvlText w:val="o"/>
      <w:lvlJc w:val="left"/>
      <w:pPr>
        <w:ind w:left="5477" w:hanging="360"/>
      </w:pPr>
      <w:rPr>
        <w:rFonts w:ascii="Courier New" w:hAnsi="Courier New" w:cs="Courier New" w:hint="default"/>
      </w:rPr>
    </w:lvl>
    <w:lvl w:ilvl="8" w:tplc="040C0005" w:tentative="1">
      <w:start w:val="1"/>
      <w:numFmt w:val="bullet"/>
      <w:lvlText w:val=""/>
      <w:lvlJc w:val="left"/>
      <w:pPr>
        <w:ind w:left="6197" w:hanging="360"/>
      </w:pPr>
      <w:rPr>
        <w:rFonts w:ascii="Wingdings" w:hAnsi="Wingdings" w:hint="default"/>
      </w:rPr>
    </w:lvl>
  </w:abstractNum>
  <w:abstractNum w:abstractNumId="17">
    <w:nsid w:val="3DD30219"/>
    <w:multiLevelType w:val="hybridMultilevel"/>
    <w:tmpl w:val="8FB0E8E6"/>
    <w:lvl w:ilvl="0" w:tplc="14F086CA">
      <w:numFmt w:val="bullet"/>
      <w:lvlText w:val="-"/>
      <w:lvlJc w:val="left"/>
      <w:pPr>
        <w:ind w:left="77" w:hanging="360"/>
      </w:pPr>
      <w:rPr>
        <w:rFonts w:ascii="Times New Roman" w:eastAsiaTheme="minorHAnsi" w:hAnsi="Times New Roman" w:cs="Times New Roman" w:hint="default"/>
      </w:rPr>
    </w:lvl>
    <w:lvl w:ilvl="1" w:tplc="040C0003" w:tentative="1">
      <w:start w:val="1"/>
      <w:numFmt w:val="bullet"/>
      <w:lvlText w:val="o"/>
      <w:lvlJc w:val="left"/>
      <w:pPr>
        <w:ind w:left="797" w:hanging="360"/>
      </w:pPr>
      <w:rPr>
        <w:rFonts w:ascii="Courier New" w:hAnsi="Courier New" w:cs="Courier New" w:hint="default"/>
      </w:rPr>
    </w:lvl>
    <w:lvl w:ilvl="2" w:tplc="040C0005" w:tentative="1">
      <w:start w:val="1"/>
      <w:numFmt w:val="bullet"/>
      <w:lvlText w:val=""/>
      <w:lvlJc w:val="left"/>
      <w:pPr>
        <w:ind w:left="1517" w:hanging="360"/>
      </w:pPr>
      <w:rPr>
        <w:rFonts w:ascii="Wingdings" w:hAnsi="Wingdings" w:hint="default"/>
      </w:rPr>
    </w:lvl>
    <w:lvl w:ilvl="3" w:tplc="040C0001" w:tentative="1">
      <w:start w:val="1"/>
      <w:numFmt w:val="bullet"/>
      <w:lvlText w:val=""/>
      <w:lvlJc w:val="left"/>
      <w:pPr>
        <w:ind w:left="2237" w:hanging="360"/>
      </w:pPr>
      <w:rPr>
        <w:rFonts w:ascii="Symbol" w:hAnsi="Symbol" w:hint="default"/>
      </w:rPr>
    </w:lvl>
    <w:lvl w:ilvl="4" w:tplc="040C0003" w:tentative="1">
      <w:start w:val="1"/>
      <w:numFmt w:val="bullet"/>
      <w:lvlText w:val="o"/>
      <w:lvlJc w:val="left"/>
      <w:pPr>
        <w:ind w:left="2957" w:hanging="360"/>
      </w:pPr>
      <w:rPr>
        <w:rFonts w:ascii="Courier New" w:hAnsi="Courier New" w:cs="Courier New" w:hint="default"/>
      </w:rPr>
    </w:lvl>
    <w:lvl w:ilvl="5" w:tplc="040C0005" w:tentative="1">
      <w:start w:val="1"/>
      <w:numFmt w:val="bullet"/>
      <w:lvlText w:val=""/>
      <w:lvlJc w:val="left"/>
      <w:pPr>
        <w:ind w:left="3677" w:hanging="360"/>
      </w:pPr>
      <w:rPr>
        <w:rFonts w:ascii="Wingdings" w:hAnsi="Wingdings" w:hint="default"/>
      </w:rPr>
    </w:lvl>
    <w:lvl w:ilvl="6" w:tplc="040C0001" w:tentative="1">
      <w:start w:val="1"/>
      <w:numFmt w:val="bullet"/>
      <w:lvlText w:val=""/>
      <w:lvlJc w:val="left"/>
      <w:pPr>
        <w:ind w:left="4397" w:hanging="360"/>
      </w:pPr>
      <w:rPr>
        <w:rFonts w:ascii="Symbol" w:hAnsi="Symbol" w:hint="default"/>
      </w:rPr>
    </w:lvl>
    <w:lvl w:ilvl="7" w:tplc="040C0003" w:tentative="1">
      <w:start w:val="1"/>
      <w:numFmt w:val="bullet"/>
      <w:lvlText w:val="o"/>
      <w:lvlJc w:val="left"/>
      <w:pPr>
        <w:ind w:left="5117" w:hanging="360"/>
      </w:pPr>
      <w:rPr>
        <w:rFonts w:ascii="Courier New" w:hAnsi="Courier New" w:cs="Courier New" w:hint="default"/>
      </w:rPr>
    </w:lvl>
    <w:lvl w:ilvl="8" w:tplc="040C0005" w:tentative="1">
      <w:start w:val="1"/>
      <w:numFmt w:val="bullet"/>
      <w:lvlText w:val=""/>
      <w:lvlJc w:val="left"/>
      <w:pPr>
        <w:ind w:left="5837" w:hanging="360"/>
      </w:pPr>
      <w:rPr>
        <w:rFonts w:ascii="Wingdings" w:hAnsi="Wingdings" w:hint="default"/>
      </w:rPr>
    </w:lvl>
  </w:abstractNum>
  <w:abstractNum w:abstractNumId="18">
    <w:nsid w:val="3FEE434B"/>
    <w:multiLevelType w:val="hybridMultilevel"/>
    <w:tmpl w:val="B16C04DC"/>
    <w:lvl w:ilvl="0" w:tplc="040C0007">
      <w:start w:val="1"/>
      <w:numFmt w:val="bullet"/>
      <w:lvlText w:val=""/>
      <w:lvlPicBulletId w:val="0"/>
      <w:lvlJc w:val="left"/>
      <w:pPr>
        <w:ind w:left="823" w:hanging="360"/>
      </w:pPr>
      <w:rPr>
        <w:rFonts w:ascii="Symbol" w:hAnsi="Symbol" w:hint="default"/>
      </w:rPr>
    </w:lvl>
    <w:lvl w:ilvl="1" w:tplc="040C0003" w:tentative="1">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19">
    <w:nsid w:val="40071BA5"/>
    <w:multiLevelType w:val="hybridMultilevel"/>
    <w:tmpl w:val="450AF1F0"/>
    <w:lvl w:ilvl="0" w:tplc="3AE023AE">
      <w:numFmt w:val="bullet"/>
      <w:lvlText w:val="-"/>
      <w:lvlJc w:val="left"/>
      <w:pPr>
        <w:ind w:left="785" w:hanging="360"/>
      </w:pPr>
      <w:rPr>
        <w:rFonts w:ascii="Times New Roman" w:eastAsiaTheme="minorHAnsi" w:hAnsi="Times New Roman" w:cs="Times New Roman"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0">
    <w:nsid w:val="43165A4F"/>
    <w:multiLevelType w:val="hybridMultilevel"/>
    <w:tmpl w:val="BAB068D2"/>
    <w:lvl w:ilvl="0" w:tplc="040C0007">
      <w:start w:val="1"/>
      <w:numFmt w:val="bullet"/>
      <w:lvlText w:val=""/>
      <w:lvlPicBulletId w:val="0"/>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21">
    <w:nsid w:val="4570258D"/>
    <w:multiLevelType w:val="hybridMultilevel"/>
    <w:tmpl w:val="4A5E85B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8C3F28"/>
    <w:multiLevelType w:val="hybridMultilevel"/>
    <w:tmpl w:val="5D528752"/>
    <w:lvl w:ilvl="0" w:tplc="5F2A63F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B7D3EE2"/>
    <w:multiLevelType w:val="hybridMultilevel"/>
    <w:tmpl w:val="4A0ABA9E"/>
    <w:lvl w:ilvl="0" w:tplc="040C0009">
      <w:start w:val="1"/>
      <w:numFmt w:val="bullet"/>
      <w:lvlText w:val=""/>
      <w:lvlJc w:val="left"/>
      <w:pPr>
        <w:ind w:left="1054" w:hanging="360"/>
      </w:pPr>
      <w:rPr>
        <w:rFonts w:ascii="Wingdings" w:hAnsi="Wingdings" w:hint="default"/>
      </w:rPr>
    </w:lvl>
    <w:lvl w:ilvl="1" w:tplc="040C0003" w:tentative="1">
      <w:start w:val="1"/>
      <w:numFmt w:val="bullet"/>
      <w:lvlText w:val="o"/>
      <w:lvlJc w:val="left"/>
      <w:pPr>
        <w:ind w:left="1774" w:hanging="360"/>
      </w:pPr>
      <w:rPr>
        <w:rFonts w:ascii="Courier New" w:hAnsi="Courier New" w:cs="Courier New" w:hint="default"/>
      </w:rPr>
    </w:lvl>
    <w:lvl w:ilvl="2" w:tplc="040C0005" w:tentative="1">
      <w:start w:val="1"/>
      <w:numFmt w:val="bullet"/>
      <w:lvlText w:val=""/>
      <w:lvlJc w:val="left"/>
      <w:pPr>
        <w:ind w:left="2494" w:hanging="360"/>
      </w:pPr>
      <w:rPr>
        <w:rFonts w:ascii="Wingdings" w:hAnsi="Wingdings" w:hint="default"/>
      </w:rPr>
    </w:lvl>
    <w:lvl w:ilvl="3" w:tplc="040C0001" w:tentative="1">
      <w:start w:val="1"/>
      <w:numFmt w:val="bullet"/>
      <w:lvlText w:val=""/>
      <w:lvlJc w:val="left"/>
      <w:pPr>
        <w:ind w:left="3214" w:hanging="360"/>
      </w:pPr>
      <w:rPr>
        <w:rFonts w:ascii="Symbol" w:hAnsi="Symbol" w:hint="default"/>
      </w:rPr>
    </w:lvl>
    <w:lvl w:ilvl="4" w:tplc="040C0003" w:tentative="1">
      <w:start w:val="1"/>
      <w:numFmt w:val="bullet"/>
      <w:lvlText w:val="o"/>
      <w:lvlJc w:val="left"/>
      <w:pPr>
        <w:ind w:left="3934" w:hanging="360"/>
      </w:pPr>
      <w:rPr>
        <w:rFonts w:ascii="Courier New" w:hAnsi="Courier New" w:cs="Courier New" w:hint="default"/>
      </w:rPr>
    </w:lvl>
    <w:lvl w:ilvl="5" w:tplc="040C0005" w:tentative="1">
      <w:start w:val="1"/>
      <w:numFmt w:val="bullet"/>
      <w:lvlText w:val=""/>
      <w:lvlJc w:val="left"/>
      <w:pPr>
        <w:ind w:left="4654" w:hanging="360"/>
      </w:pPr>
      <w:rPr>
        <w:rFonts w:ascii="Wingdings" w:hAnsi="Wingdings" w:hint="default"/>
      </w:rPr>
    </w:lvl>
    <w:lvl w:ilvl="6" w:tplc="040C0001" w:tentative="1">
      <w:start w:val="1"/>
      <w:numFmt w:val="bullet"/>
      <w:lvlText w:val=""/>
      <w:lvlJc w:val="left"/>
      <w:pPr>
        <w:ind w:left="5374" w:hanging="360"/>
      </w:pPr>
      <w:rPr>
        <w:rFonts w:ascii="Symbol" w:hAnsi="Symbol" w:hint="default"/>
      </w:rPr>
    </w:lvl>
    <w:lvl w:ilvl="7" w:tplc="040C0003" w:tentative="1">
      <w:start w:val="1"/>
      <w:numFmt w:val="bullet"/>
      <w:lvlText w:val="o"/>
      <w:lvlJc w:val="left"/>
      <w:pPr>
        <w:ind w:left="6094" w:hanging="360"/>
      </w:pPr>
      <w:rPr>
        <w:rFonts w:ascii="Courier New" w:hAnsi="Courier New" w:cs="Courier New" w:hint="default"/>
      </w:rPr>
    </w:lvl>
    <w:lvl w:ilvl="8" w:tplc="040C0005" w:tentative="1">
      <w:start w:val="1"/>
      <w:numFmt w:val="bullet"/>
      <w:lvlText w:val=""/>
      <w:lvlJc w:val="left"/>
      <w:pPr>
        <w:ind w:left="6814" w:hanging="360"/>
      </w:pPr>
      <w:rPr>
        <w:rFonts w:ascii="Wingdings" w:hAnsi="Wingdings" w:hint="default"/>
      </w:rPr>
    </w:lvl>
  </w:abstractNum>
  <w:abstractNum w:abstractNumId="24">
    <w:nsid w:val="4BEC5BD0"/>
    <w:multiLevelType w:val="hybridMultilevel"/>
    <w:tmpl w:val="E63ACFC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24723D8"/>
    <w:multiLevelType w:val="hybridMultilevel"/>
    <w:tmpl w:val="7E842D2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6301AB"/>
    <w:multiLevelType w:val="hybridMultilevel"/>
    <w:tmpl w:val="19E0FB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8844F30"/>
    <w:multiLevelType w:val="hybridMultilevel"/>
    <w:tmpl w:val="75829F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C97C0F"/>
    <w:multiLevelType w:val="hybridMultilevel"/>
    <w:tmpl w:val="DC2C4648"/>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6B0F6BC1"/>
    <w:multiLevelType w:val="hybridMultilevel"/>
    <w:tmpl w:val="69E4A6BA"/>
    <w:lvl w:ilvl="0" w:tplc="8BC8FCF2">
      <w:start w:val="200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7C7C1E"/>
    <w:multiLevelType w:val="hybridMultilevel"/>
    <w:tmpl w:val="9E409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D9C46E6"/>
    <w:multiLevelType w:val="hybridMultilevel"/>
    <w:tmpl w:val="C2083330"/>
    <w:lvl w:ilvl="0" w:tplc="AACCDC72">
      <w:start w:val="2"/>
      <w:numFmt w:val="upperRoman"/>
      <w:lvlText w:val="%1-"/>
      <w:lvlJc w:val="left"/>
      <w:pPr>
        <w:ind w:left="3414" w:hanging="720"/>
      </w:pPr>
      <w:rPr>
        <w:rFonts w:hint="default"/>
      </w:rPr>
    </w:lvl>
    <w:lvl w:ilvl="1" w:tplc="040C0019" w:tentative="1">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abstractNum w:abstractNumId="32">
    <w:nsid w:val="7C68051A"/>
    <w:multiLevelType w:val="hybridMultilevel"/>
    <w:tmpl w:val="4CB8939E"/>
    <w:lvl w:ilvl="0" w:tplc="95EE3A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
  </w:num>
  <w:num w:numId="3">
    <w:abstractNumId w:val="30"/>
  </w:num>
  <w:num w:numId="4">
    <w:abstractNumId w:val="26"/>
  </w:num>
  <w:num w:numId="5">
    <w:abstractNumId w:val="32"/>
  </w:num>
  <w:num w:numId="6">
    <w:abstractNumId w:val="9"/>
  </w:num>
  <w:num w:numId="7">
    <w:abstractNumId w:val="3"/>
  </w:num>
  <w:num w:numId="8">
    <w:abstractNumId w:val="5"/>
  </w:num>
  <w:num w:numId="9">
    <w:abstractNumId w:val="19"/>
  </w:num>
  <w:num w:numId="10">
    <w:abstractNumId w:val="2"/>
  </w:num>
  <w:num w:numId="11">
    <w:abstractNumId w:val="24"/>
  </w:num>
  <w:num w:numId="12">
    <w:abstractNumId w:val="31"/>
  </w:num>
  <w:num w:numId="13">
    <w:abstractNumId w:val="10"/>
  </w:num>
  <w:num w:numId="14">
    <w:abstractNumId w:val="20"/>
  </w:num>
  <w:num w:numId="15">
    <w:abstractNumId w:val="18"/>
  </w:num>
  <w:num w:numId="16">
    <w:abstractNumId w:val="0"/>
  </w:num>
  <w:num w:numId="17">
    <w:abstractNumId w:val="8"/>
  </w:num>
  <w:num w:numId="18">
    <w:abstractNumId w:val="11"/>
  </w:num>
  <w:num w:numId="19">
    <w:abstractNumId w:val="21"/>
  </w:num>
  <w:num w:numId="20">
    <w:abstractNumId w:val="15"/>
  </w:num>
  <w:num w:numId="21">
    <w:abstractNumId w:val="27"/>
  </w:num>
  <w:num w:numId="22">
    <w:abstractNumId w:val="14"/>
  </w:num>
  <w:num w:numId="23">
    <w:abstractNumId w:val="28"/>
  </w:num>
  <w:num w:numId="24">
    <w:abstractNumId w:val="4"/>
  </w:num>
  <w:num w:numId="25">
    <w:abstractNumId w:val="22"/>
  </w:num>
  <w:num w:numId="26">
    <w:abstractNumId w:val="6"/>
  </w:num>
  <w:num w:numId="27">
    <w:abstractNumId w:val="12"/>
  </w:num>
  <w:num w:numId="28">
    <w:abstractNumId w:val="29"/>
  </w:num>
  <w:num w:numId="29">
    <w:abstractNumId w:val="23"/>
  </w:num>
  <w:num w:numId="30">
    <w:abstractNumId w:val="13"/>
  </w:num>
  <w:num w:numId="31">
    <w:abstractNumId w:val="7"/>
  </w:num>
  <w:num w:numId="32">
    <w:abstractNumId w:val="1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3F"/>
    <w:rsid w:val="000028DE"/>
    <w:rsid w:val="0001506B"/>
    <w:rsid w:val="000165B8"/>
    <w:rsid w:val="00016D5D"/>
    <w:rsid w:val="000206BC"/>
    <w:rsid w:val="000236C3"/>
    <w:rsid w:val="00025398"/>
    <w:rsid w:val="00025625"/>
    <w:rsid w:val="00025C78"/>
    <w:rsid w:val="00026216"/>
    <w:rsid w:val="00027C0D"/>
    <w:rsid w:val="00032A30"/>
    <w:rsid w:val="00032BF7"/>
    <w:rsid w:val="00035255"/>
    <w:rsid w:val="0003691E"/>
    <w:rsid w:val="000408E5"/>
    <w:rsid w:val="0004539F"/>
    <w:rsid w:val="00047317"/>
    <w:rsid w:val="000555A5"/>
    <w:rsid w:val="00060074"/>
    <w:rsid w:val="00063551"/>
    <w:rsid w:val="00066628"/>
    <w:rsid w:val="00074946"/>
    <w:rsid w:val="00085B3D"/>
    <w:rsid w:val="0009358A"/>
    <w:rsid w:val="00094C5A"/>
    <w:rsid w:val="00095CF1"/>
    <w:rsid w:val="000A4031"/>
    <w:rsid w:val="000A61F8"/>
    <w:rsid w:val="000A73A8"/>
    <w:rsid w:val="000A7485"/>
    <w:rsid w:val="000B08BF"/>
    <w:rsid w:val="000B5031"/>
    <w:rsid w:val="000C3A18"/>
    <w:rsid w:val="000C56C7"/>
    <w:rsid w:val="000C7062"/>
    <w:rsid w:val="000D00BE"/>
    <w:rsid w:val="000D0AAE"/>
    <w:rsid w:val="000D174E"/>
    <w:rsid w:val="000D3A68"/>
    <w:rsid w:val="000D429E"/>
    <w:rsid w:val="000D4F8D"/>
    <w:rsid w:val="000E32E7"/>
    <w:rsid w:val="000E76A7"/>
    <w:rsid w:val="000E7A23"/>
    <w:rsid w:val="000F2574"/>
    <w:rsid w:val="000F3288"/>
    <w:rsid w:val="000F5107"/>
    <w:rsid w:val="001100EB"/>
    <w:rsid w:val="00112DFA"/>
    <w:rsid w:val="00112E81"/>
    <w:rsid w:val="001154D5"/>
    <w:rsid w:val="00116D47"/>
    <w:rsid w:val="001208FC"/>
    <w:rsid w:val="00122172"/>
    <w:rsid w:val="0012291F"/>
    <w:rsid w:val="00124890"/>
    <w:rsid w:val="001261FF"/>
    <w:rsid w:val="001275BC"/>
    <w:rsid w:val="0013167E"/>
    <w:rsid w:val="00132AEF"/>
    <w:rsid w:val="001337FC"/>
    <w:rsid w:val="00133B14"/>
    <w:rsid w:val="0013484F"/>
    <w:rsid w:val="001354C4"/>
    <w:rsid w:val="001424B8"/>
    <w:rsid w:val="00147DBB"/>
    <w:rsid w:val="00150576"/>
    <w:rsid w:val="0015107B"/>
    <w:rsid w:val="001521C5"/>
    <w:rsid w:val="0015465C"/>
    <w:rsid w:val="00160534"/>
    <w:rsid w:val="001614C0"/>
    <w:rsid w:val="00163E5E"/>
    <w:rsid w:val="00165025"/>
    <w:rsid w:val="00166619"/>
    <w:rsid w:val="001704C6"/>
    <w:rsid w:val="001717CC"/>
    <w:rsid w:val="001719C9"/>
    <w:rsid w:val="0017323C"/>
    <w:rsid w:val="001802F2"/>
    <w:rsid w:val="00181516"/>
    <w:rsid w:val="00183C4E"/>
    <w:rsid w:val="00190F65"/>
    <w:rsid w:val="0019458F"/>
    <w:rsid w:val="00195000"/>
    <w:rsid w:val="00195FDC"/>
    <w:rsid w:val="00196452"/>
    <w:rsid w:val="001A5FF7"/>
    <w:rsid w:val="001A6AE2"/>
    <w:rsid w:val="001B013C"/>
    <w:rsid w:val="001B21B1"/>
    <w:rsid w:val="001B2466"/>
    <w:rsid w:val="001B31D3"/>
    <w:rsid w:val="001C2930"/>
    <w:rsid w:val="001C3024"/>
    <w:rsid w:val="001C33BB"/>
    <w:rsid w:val="001C4D81"/>
    <w:rsid w:val="001C7F9C"/>
    <w:rsid w:val="001D244F"/>
    <w:rsid w:val="001D3C05"/>
    <w:rsid w:val="001D6831"/>
    <w:rsid w:val="001E230F"/>
    <w:rsid w:val="001E26F3"/>
    <w:rsid w:val="001E2C82"/>
    <w:rsid w:val="001F5990"/>
    <w:rsid w:val="001F6BB1"/>
    <w:rsid w:val="001F7A58"/>
    <w:rsid w:val="0020183E"/>
    <w:rsid w:val="00205887"/>
    <w:rsid w:val="002133D8"/>
    <w:rsid w:val="00213B6D"/>
    <w:rsid w:val="00215475"/>
    <w:rsid w:val="00216788"/>
    <w:rsid w:val="00222024"/>
    <w:rsid w:val="00223990"/>
    <w:rsid w:val="00223CD3"/>
    <w:rsid w:val="00227BDE"/>
    <w:rsid w:val="00230A66"/>
    <w:rsid w:val="002312FD"/>
    <w:rsid w:val="002315F8"/>
    <w:rsid w:val="00231C8F"/>
    <w:rsid w:val="0023208C"/>
    <w:rsid w:val="00232914"/>
    <w:rsid w:val="0023338B"/>
    <w:rsid w:val="00233930"/>
    <w:rsid w:val="00235B18"/>
    <w:rsid w:val="00235D23"/>
    <w:rsid w:val="00235D24"/>
    <w:rsid w:val="0024493F"/>
    <w:rsid w:val="00245441"/>
    <w:rsid w:val="00246948"/>
    <w:rsid w:val="0024732B"/>
    <w:rsid w:val="002554EA"/>
    <w:rsid w:val="00255EB2"/>
    <w:rsid w:val="002614E0"/>
    <w:rsid w:val="00270D1A"/>
    <w:rsid w:val="00271EFD"/>
    <w:rsid w:val="00272B20"/>
    <w:rsid w:val="00273BE5"/>
    <w:rsid w:val="0027456B"/>
    <w:rsid w:val="002817CF"/>
    <w:rsid w:val="00293B31"/>
    <w:rsid w:val="00295C39"/>
    <w:rsid w:val="002974FF"/>
    <w:rsid w:val="0029763A"/>
    <w:rsid w:val="002A27C0"/>
    <w:rsid w:val="002A3567"/>
    <w:rsid w:val="002A4946"/>
    <w:rsid w:val="002A62EA"/>
    <w:rsid w:val="002B157B"/>
    <w:rsid w:val="002B20EF"/>
    <w:rsid w:val="002B354C"/>
    <w:rsid w:val="002B4BAD"/>
    <w:rsid w:val="002B5B3D"/>
    <w:rsid w:val="002C14FD"/>
    <w:rsid w:val="002C47ED"/>
    <w:rsid w:val="002C526D"/>
    <w:rsid w:val="002C53AF"/>
    <w:rsid w:val="002D0521"/>
    <w:rsid w:val="002D1DDD"/>
    <w:rsid w:val="002D3924"/>
    <w:rsid w:val="002D5920"/>
    <w:rsid w:val="002E20E3"/>
    <w:rsid w:val="002F4729"/>
    <w:rsid w:val="002F4BE2"/>
    <w:rsid w:val="002F7482"/>
    <w:rsid w:val="002F7D64"/>
    <w:rsid w:val="0030753B"/>
    <w:rsid w:val="00307DB4"/>
    <w:rsid w:val="00311120"/>
    <w:rsid w:val="00311D0C"/>
    <w:rsid w:val="00315CF5"/>
    <w:rsid w:val="00316ABC"/>
    <w:rsid w:val="00323236"/>
    <w:rsid w:val="003249C8"/>
    <w:rsid w:val="003253DD"/>
    <w:rsid w:val="003308C0"/>
    <w:rsid w:val="003308DC"/>
    <w:rsid w:val="00330D60"/>
    <w:rsid w:val="0033262E"/>
    <w:rsid w:val="00333219"/>
    <w:rsid w:val="003374AF"/>
    <w:rsid w:val="003376B9"/>
    <w:rsid w:val="00342D7E"/>
    <w:rsid w:val="00344E22"/>
    <w:rsid w:val="00345501"/>
    <w:rsid w:val="003500F5"/>
    <w:rsid w:val="00351F5D"/>
    <w:rsid w:val="0035408B"/>
    <w:rsid w:val="00355538"/>
    <w:rsid w:val="00356403"/>
    <w:rsid w:val="00356556"/>
    <w:rsid w:val="00357EA1"/>
    <w:rsid w:val="003600B9"/>
    <w:rsid w:val="003621BA"/>
    <w:rsid w:val="00363692"/>
    <w:rsid w:val="003709CA"/>
    <w:rsid w:val="00372002"/>
    <w:rsid w:val="003813B4"/>
    <w:rsid w:val="0038194E"/>
    <w:rsid w:val="00384548"/>
    <w:rsid w:val="00390188"/>
    <w:rsid w:val="00396C8F"/>
    <w:rsid w:val="0039767D"/>
    <w:rsid w:val="003A313F"/>
    <w:rsid w:val="003A7A6A"/>
    <w:rsid w:val="003B26CD"/>
    <w:rsid w:val="003B55C7"/>
    <w:rsid w:val="003C4321"/>
    <w:rsid w:val="003C74E0"/>
    <w:rsid w:val="003C7692"/>
    <w:rsid w:val="003D022E"/>
    <w:rsid w:val="003D02EB"/>
    <w:rsid w:val="003D1C94"/>
    <w:rsid w:val="003D3D3F"/>
    <w:rsid w:val="003D4B2C"/>
    <w:rsid w:val="003D4FD0"/>
    <w:rsid w:val="003D585B"/>
    <w:rsid w:val="003D6DDD"/>
    <w:rsid w:val="003D73DB"/>
    <w:rsid w:val="003D7C18"/>
    <w:rsid w:val="003E0194"/>
    <w:rsid w:val="003E1E5A"/>
    <w:rsid w:val="003E218C"/>
    <w:rsid w:val="003E27B1"/>
    <w:rsid w:val="003E568A"/>
    <w:rsid w:val="003E5782"/>
    <w:rsid w:val="003E7D26"/>
    <w:rsid w:val="003E7F2B"/>
    <w:rsid w:val="003F02FB"/>
    <w:rsid w:val="003F27E1"/>
    <w:rsid w:val="003F5B9C"/>
    <w:rsid w:val="003F6542"/>
    <w:rsid w:val="00400F32"/>
    <w:rsid w:val="004033EE"/>
    <w:rsid w:val="004039E6"/>
    <w:rsid w:val="00407BF9"/>
    <w:rsid w:val="00407E62"/>
    <w:rsid w:val="004107BF"/>
    <w:rsid w:val="004109A2"/>
    <w:rsid w:val="00412783"/>
    <w:rsid w:val="00413929"/>
    <w:rsid w:val="0041446E"/>
    <w:rsid w:val="00416572"/>
    <w:rsid w:val="00420F3C"/>
    <w:rsid w:val="00422245"/>
    <w:rsid w:val="004261BF"/>
    <w:rsid w:val="00427391"/>
    <w:rsid w:val="004301B3"/>
    <w:rsid w:val="004307CA"/>
    <w:rsid w:val="00430D1A"/>
    <w:rsid w:val="004316AC"/>
    <w:rsid w:val="00435B4C"/>
    <w:rsid w:val="00435D49"/>
    <w:rsid w:val="004425F3"/>
    <w:rsid w:val="004427B0"/>
    <w:rsid w:val="00444784"/>
    <w:rsid w:val="00444E64"/>
    <w:rsid w:val="004455B6"/>
    <w:rsid w:val="00446EFB"/>
    <w:rsid w:val="00447995"/>
    <w:rsid w:val="00447B33"/>
    <w:rsid w:val="004523F4"/>
    <w:rsid w:val="00452FCB"/>
    <w:rsid w:val="00454229"/>
    <w:rsid w:val="00457393"/>
    <w:rsid w:val="004573D9"/>
    <w:rsid w:val="004614E8"/>
    <w:rsid w:val="0046687E"/>
    <w:rsid w:val="00467030"/>
    <w:rsid w:val="00471069"/>
    <w:rsid w:val="0047259D"/>
    <w:rsid w:val="004778CF"/>
    <w:rsid w:val="00477C7B"/>
    <w:rsid w:val="004803B4"/>
    <w:rsid w:val="00480C26"/>
    <w:rsid w:val="004860FB"/>
    <w:rsid w:val="004875AE"/>
    <w:rsid w:val="00492765"/>
    <w:rsid w:val="00493F3F"/>
    <w:rsid w:val="00494BDA"/>
    <w:rsid w:val="00495C97"/>
    <w:rsid w:val="00496E2A"/>
    <w:rsid w:val="004A1906"/>
    <w:rsid w:val="004A248A"/>
    <w:rsid w:val="004A25AD"/>
    <w:rsid w:val="004A3653"/>
    <w:rsid w:val="004A3ABE"/>
    <w:rsid w:val="004A4B2A"/>
    <w:rsid w:val="004A6F55"/>
    <w:rsid w:val="004B158B"/>
    <w:rsid w:val="004B4C8F"/>
    <w:rsid w:val="004B588D"/>
    <w:rsid w:val="004C0D35"/>
    <w:rsid w:val="004C0D7F"/>
    <w:rsid w:val="004C230A"/>
    <w:rsid w:val="004C3A43"/>
    <w:rsid w:val="004C3DCB"/>
    <w:rsid w:val="004C55F8"/>
    <w:rsid w:val="004C5F7E"/>
    <w:rsid w:val="004D42E4"/>
    <w:rsid w:val="004D43C9"/>
    <w:rsid w:val="004D54C5"/>
    <w:rsid w:val="004D5E8A"/>
    <w:rsid w:val="004E2E9A"/>
    <w:rsid w:val="004F4B4A"/>
    <w:rsid w:val="005010A0"/>
    <w:rsid w:val="00502061"/>
    <w:rsid w:val="00505723"/>
    <w:rsid w:val="00510F03"/>
    <w:rsid w:val="00511CEE"/>
    <w:rsid w:val="00512D47"/>
    <w:rsid w:val="00516227"/>
    <w:rsid w:val="00521883"/>
    <w:rsid w:val="00523490"/>
    <w:rsid w:val="0053053A"/>
    <w:rsid w:val="005317E0"/>
    <w:rsid w:val="00531C82"/>
    <w:rsid w:val="005332FD"/>
    <w:rsid w:val="00535E24"/>
    <w:rsid w:val="00540EAB"/>
    <w:rsid w:val="00540FAB"/>
    <w:rsid w:val="005414DA"/>
    <w:rsid w:val="00547D1D"/>
    <w:rsid w:val="00550A0F"/>
    <w:rsid w:val="005603BF"/>
    <w:rsid w:val="00561085"/>
    <w:rsid w:val="005615A9"/>
    <w:rsid w:val="00561BE5"/>
    <w:rsid w:val="00563C0A"/>
    <w:rsid w:val="00567E94"/>
    <w:rsid w:val="00572F46"/>
    <w:rsid w:val="00573D98"/>
    <w:rsid w:val="0058067F"/>
    <w:rsid w:val="00580D64"/>
    <w:rsid w:val="0058582F"/>
    <w:rsid w:val="00592F8C"/>
    <w:rsid w:val="00594D03"/>
    <w:rsid w:val="005979D7"/>
    <w:rsid w:val="005A2C0E"/>
    <w:rsid w:val="005A2CDD"/>
    <w:rsid w:val="005B18FA"/>
    <w:rsid w:val="005B209A"/>
    <w:rsid w:val="005B30CB"/>
    <w:rsid w:val="005B6318"/>
    <w:rsid w:val="005B631F"/>
    <w:rsid w:val="005B65AB"/>
    <w:rsid w:val="005B6B1F"/>
    <w:rsid w:val="005C15EB"/>
    <w:rsid w:val="005C65C1"/>
    <w:rsid w:val="005D015F"/>
    <w:rsid w:val="005D2F43"/>
    <w:rsid w:val="005D73C6"/>
    <w:rsid w:val="005E0290"/>
    <w:rsid w:val="005E1962"/>
    <w:rsid w:val="005E1987"/>
    <w:rsid w:val="005E1C61"/>
    <w:rsid w:val="005E3297"/>
    <w:rsid w:val="005E4537"/>
    <w:rsid w:val="005E6D51"/>
    <w:rsid w:val="005F0E63"/>
    <w:rsid w:val="005F3687"/>
    <w:rsid w:val="005F6202"/>
    <w:rsid w:val="005F7C2E"/>
    <w:rsid w:val="00600F2B"/>
    <w:rsid w:val="00604F8B"/>
    <w:rsid w:val="00605D4B"/>
    <w:rsid w:val="00610637"/>
    <w:rsid w:val="00611885"/>
    <w:rsid w:val="006119A6"/>
    <w:rsid w:val="00622875"/>
    <w:rsid w:val="006247CC"/>
    <w:rsid w:val="00624DF1"/>
    <w:rsid w:val="00632F4C"/>
    <w:rsid w:val="00633A38"/>
    <w:rsid w:val="0063478B"/>
    <w:rsid w:val="006410FE"/>
    <w:rsid w:val="0064438B"/>
    <w:rsid w:val="0064679C"/>
    <w:rsid w:val="0065000D"/>
    <w:rsid w:val="00653808"/>
    <w:rsid w:val="00653AFC"/>
    <w:rsid w:val="00663AED"/>
    <w:rsid w:val="00664DD4"/>
    <w:rsid w:val="00670541"/>
    <w:rsid w:val="00674E5C"/>
    <w:rsid w:val="00676246"/>
    <w:rsid w:val="006811E2"/>
    <w:rsid w:val="00681453"/>
    <w:rsid w:val="0068256F"/>
    <w:rsid w:val="006836FE"/>
    <w:rsid w:val="00696C86"/>
    <w:rsid w:val="006A1510"/>
    <w:rsid w:val="006A452F"/>
    <w:rsid w:val="006A545A"/>
    <w:rsid w:val="006B0ED7"/>
    <w:rsid w:val="006B54FB"/>
    <w:rsid w:val="006C066F"/>
    <w:rsid w:val="006C25B3"/>
    <w:rsid w:val="006C6241"/>
    <w:rsid w:val="006C75EB"/>
    <w:rsid w:val="006D273D"/>
    <w:rsid w:val="006D3028"/>
    <w:rsid w:val="006D3807"/>
    <w:rsid w:val="006D4DB9"/>
    <w:rsid w:val="006D5160"/>
    <w:rsid w:val="006D662B"/>
    <w:rsid w:val="006E19C3"/>
    <w:rsid w:val="006E460C"/>
    <w:rsid w:val="006E4752"/>
    <w:rsid w:val="006E5207"/>
    <w:rsid w:val="006E54B5"/>
    <w:rsid w:val="006F15BB"/>
    <w:rsid w:val="006F25E2"/>
    <w:rsid w:val="006F4AA2"/>
    <w:rsid w:val="00700173"/>
    <w:rsid w:val="007018A3"/>
    <w:rsid w:val="0070389A"/>
    <w:rsid w:val="00706F97"/>
    <w:rsid w:val="007074BD"/>
    <w:rsid w:val="007114FA"/>
    <w:rsid w:val="00712276"/>
    <w:rsid w:val="0072025A"/>
    <w:rsid w:val="007203FE"/>
    <w:rsid w:val="0072144D"/>
    <w:rsid w:val="00721A53"/>
    <w:rsid w:val="0073103C"/>
    <w:rsid w:val="0073478E"/>
    <w:rsid w:val="00735F25"/>
    <w:rsid w:val="007371B1"/>
    <w:rsid w:val="0073780E"/>
    <w:rsid w:val="00740235"/>
    <w:rsid w:val="007431C0"/>
    <w:rsid w:val="00743DA6"/>
    <w:rsid w:val="0074427E"/>
    <w:rsid w:val="00744CF0"/>
    <w:rsid w:val="007454A1"/>
    <w:rsid w:val="00745A66"/>
    <w:rsid w:val="007469C5"/>
    <w:rsid w:val="00750213"/>
    <w:rsid w:val="00751344"/>
    <w:rsid w:val="00755737"/>
    <w:rsid w:val="00761EF3"/>
    <w:rsid w:val="007623A1"/>
    <w:rsid w:val="00765705"/>
    <w:rsid w:val="007660FF"/>
    <w:rsid w:val="007666DE"/>
    <w:rsid w:val="00776464"/>
    <w:rsid w:val="00780F19"/>
    <w:rsid w:val="00792ABE"/>
    <w:rsid w:val="0079380D"/>
    <w:rsid w:val="00793DC0"/>
    <w:rsid w:val="00794309"/>
    <w:rsid w:val="00795E89"/>
    <w:rsid w:val="007A0A76"/>
    <w:rsid w:val="007A12BF"/>
    <w:rsid w:val="007A435A"/>
    <w:rsid w:val="007B0189"/>
    <w:rsid w:val="007B2A95"/>
    <w:rsid w:val="007D289B"/>
    <w:rsid w:val="007D39C9"/>
    <w:rsid w:val="007D7D47"/>
    <w:rsid w:val="007E00C3"/>
    <w:rsid w:val="007E6509"/>
    <w:rsid w:val="007F000C"/>
    <w:rsid w:val="007F057F"/>
    <w:rsid w:val="007F0ED7"/>
    <w:rsid w:val="007F349B"/>
    <w:rsid w:val="00800764"/>
    <w:rsid w:val="00801B3D"/>
    <w:rsid w:val="00802E18"/>
    <w:rsid w:val="008036A9"/>
    <w:rsid w:val="008063FF"/>
    <w:rsid w:val="00807717"/>
    <w:rsid w:val="00811BA0"/>
    <w:rsid w:val="00814DA6"/>
    <w:rsid w:val="00816F49"/>
    <w:rsid w:val="00822DD8"/>
    <w:rsid w:val="00826C70"/>
    <w:rsid w:val="008273BD"/>
    <w:rsid w:val="00827D48"/>
    <w:rsid w:val="00830716"/>
    <w:rsid w:val="008321EC"/>
    <w:rsid w:val="00832793"/>
    <w:rsid w:val="0083503A"/>
    <w:rsid w:val="0083509D"/>
    <w:rsid w:val="0083611A"/>
    <w:rsid w:val="0083790D"/>
    <w:rsid w:val="008434AF"/>
    <w:rsid w:val="00844130"/>
    <w:rsid w:val="00845B8E"/>
    <w:rsid w:val="00852E4C"/>
    <w:rsid w:val="008535DC"/>
    <w:rsid w:val="008562FC"/>
    <w:rsid w:val="00863CB7"/>
    <w:rsid w:val="00865144"/>
    <w:rsid w:val="00865F8E"/>
    <w:rsid w:val="008707DF"/>
    <w:rsid w:val="00875DA8"/>
    <w:rsid w:val="008825C0"/>
    <w:rsid w:val="00882C26"/>
    <w:rsid w:val="008832C0"/>
    <w:rsid w:val="00884F55"/>
    <w:rsid w:val="00890C88"/>
    <w:rsid w:val="00893041"/>
    <w:rsid w:val="00893A94"/>
    <w:rsid w:val="00894508"/>
    <w:rsid w:val="00896FD6"/>
    <w:rsid w:val="00897C0C"/>
    <w:rsid w:val="008A0ED2"/>
    <w:rsid w:val="008A141B"/>
    <w:rsid w:val="008A1BE8"/>
    <w:rsid w:val="008A1ECC"/>
    <w:rsid w:val="008A346D"/>
    <w:rsid w:val="008B00C0"/>
    <w:rsid w:val="008B1487"/>
    <w:rsid w:val="008B16CE"/>
    <w:rsid w:val="008B50D6"/>
    <w:rsid w:val="008C0E43"/>
    <w:rsid w:val="008C5F2E"/>
    <w:rsid w:val="008C7D25"/>
    <w:rsid w:val="008D3D0D"/>
    <w:rsid w:val="008E52FB"/>
    <w:rsid w:val="008E54BE"/>
    <w:rsid w:val="008F1C46"/>
    <w:rsid w:val="008F3980"/>
    <w:rsid w:val="008F69E5"/>
    <w:rsid w:val="00901505"/>
    <w:rsid w:val="009054D9"/>
    <w:rsid w:val="00906351"/>
    <w:rsid w:val="009069B4"/>
    <w:rsid w:val="00907CED"/>
    <w:rsid w:val="00912B7A"/>
    <w:rsid w:val="00916975"/>
    <w:rsid w:val="00917190"/>
    <w:rsid w:val="00917862"/>
    <w:rsid w:val="00917FE7"/>
    <w:rsid w:val="00925C8D"/>
    <w:rsid w:val="00926E8A"/>
    <w:rsid w:val="009277AE"/>
    <w:rsid w:val="00930B26"/>
    <w:rsid w:val="009314EE"/>
    <w:rsid w:val="00932809"/>
    <w:rsid w:val="0093371B"/>
    <w:rsid w:val="00936F3F"/>
    <w:rsid w:val="00950C6A"/>
    <w:rsid w:val="0095418C"/>
    <w:rsid w:val="00956815"/>
    <w:rsid w:val="00956FC8"/>
    <w:rsid w:val="0095702F"/>
    <w:rsid w:val="0095705C"/>
    <w:rsid w:val="00957CE0"/>
    <w:rsid w:val="00960F31"/>
    <w:rsid w:val="0096315C"/>
    <w:rsid w:val="00963424"/>
    <w:rsid w:val="00963A8F"/>
    <w:rsid w:val="00964E16"/>
    <w:rsid w:val="00971516"/>
    <w:rsid w:val="0097354F"/>
    <w:rsid w:val="00976148"/>
    <w:rsid w:val="009764D2"/>
    <w:rsid w:val="00981152"/>
    <w:rsid w:val="00991AE9"/>
    <w:rsid w:val="009A152C"/>
    <w:rsid w:val="009A3603"/>
    <w:rsid w:val="009A3AA4"/>
    <w:rsid w:val="009A6B2F"/>
    <w:rsid w:val="009B2C54"/>
    <w:rsid w:val="009B5F27"/>
    <w:rsid w:val="009C32A9"/>
    <w:rsid w:val="009C5A2E"/>
    <w:rsid w:val="009C65AE"/>
    <w:rsid w:val="009D08EB"/>
    <w:rsid w:val="009E118D"/>
    <w:rsid w:val="009E648B"/>
    <w:rsid w:val="009E6F90"/>
    <w:rsid w:val="009F58B6"/>
    <w:rsid w:val="009F6E44"/>
    <w:rsid w:val="00A0161F"/>
    <w:rsid w:val="00A04B16"/>
    <w:rsid w:val="00A11E88"/>
    <w:rsid w:val="00A12412"/>
    <w:rsid w:val="00A12426"/>
    <w:rsid w:val="00A138F5"/>
    <w:rsid w:val="00A1538D"/>
    <w:rsid w:val="00A15515"/>
    <w:rsid w:val="00A16812"/>
    <w:rsid w:val="00A2289C"/>
    <w:rsid w:val="00A22C0C"/>
    <w:rsid w:val="00A2393D"/>
    <w:rsid w:val="00A23E26"/>
    <w:rsid w:val="00A249CB"/>
    <w:rsid w:val="00A2645D"/>
    <w:rsid w:val="00A30A90"/>
    <w:rsid w:val="00A30F5E"/>
    <w:rsid w:val="00A32AD4"/>
    <w:rsid w:val="00A33A5E"/>
    <w:rsid w:val="00A33CB1"/>
    <w:rsid w:val="00A34035"/>
    <w:rsid w:val="00A34660"/>
    <w:rsid w:val="00A346EA"/>
    <w:rsid w:val="00A359D8"/>
    <w:rsid w:val="00A37434"/>
    <w:rsid w:val="00A42618"/>
    <w:rsid w:val="00A4497B"/>
    <w:rsid w:val="00A46038"/>
    <w:rsid w:val="00A46401"/>
    <w:rsid w:val="00A52D16"/>
    <w:rsid w:val="00A5567E"/>
    <w:rsid w:val="00A55A1B"/>
    <w:rsid w:val="00A6054E"/>
    <w:rsid w:val="00A616A0"/>
    <w:rsid w:val="00A62F78"/>
    <w:rsid w:val="00A639F9"/>
    <w:rsid w:val="00A66C69"/>
    <w:rsid w:val="00A70CE1"/>
    <w:rsid w:val="00A71A31"/>
    <w:rsid w:val="00A77881"/>
    <w:rsid w:val="00A80227"/>
    <w:rsid w:val="00A80CED"/>
    <w:rsid w:val="00A85028"/>
    <w:rsid w:val="00A85EE3"/>
    <w:rsid w:val="00A92D67"/>
    <w:rsid w:val="00A9374B"/>
    <w:rsid w:val="00AA2199"/>
    <w:rsid w:val="00AA2D81"/>
    <w:rsid w:val="00AA485D"/>
    <w:rsid w:val="00AB1501"/>
    <w:rsid w:val="00AB23F3"/>
    <w:rsid w:val="00AB5704"/>
    <w:rsid w:val="00AB65E1"/>
    <w:rsid w:val="00AB76BB"/>
    <w:rsid w:val="00AC0133"/>
    <w:rsid w:val="00AC1FB5"/>
    <w:rsid w:val="00AC6431"/>
    <w:rsid w:val="00AD056F"/>
    <w:rsid w:val="00AD1F91"/>
    <w:rsid w:val="00AD3975"/>
    <w:rsid w:val="00AD4614"/>
    <w:rsid w:val="00AD5BA8"/>
    <w:rsid w:val="00AD762F"/>
    <w:rsid w:val="00AE1ED8"/>
    <w:rsid w:val="00AE231D"/>
    <w:rsid w:val="00AE380B"/>
    <w:rsid w:val="00AE4D1E"/>
    <w:rsid w:val="00AE6AF0"/>
    <w:rsid w:val="00AE71FD"/>
    <w:rsid w:val="00AF380F"/>
    <w:rsid w:val="00AF687C"/>
    <w:rsid w:val="00AF732B"/>
    <w:rsid w:val="00AF78B5"/>
    <w:rsid w:val="00B0090B"/>
    <w:rsid w:val="00B02394"/>
    <w:rsid w:val="00B03588"/>
    <w:rsid w:val="00B078F8"/>
    <w:rsid w:val="00B1053C"/>
    <w:rsid w:val="00B15738"/>
    <w:rsid w:val="00B1713F"/>
    <w:rsid w:val="00B1719D"/>
    <w:rsid w:val="00B2221B"/>
    <w:rsid w:val="00B266F6"/>
    <w:rsid w:val="00B26761"/>
    <w:rsid w:val="00B31221"/>
    <w:rsid w:val="00B32BC8"/>
    <w:rsid w:val="00B33F30"/>
    <w:rsid w:val="00B36285"/>
    <w:rsid w:val="00B37AD7"/>
    <w:rsid w:val="00B43EC2"/>
    <w:rsid w:val="00B44FF1"/>
    <w:rsid w:val="00B46C80"/>
    <w:rsid w:val="00B52A09"/>
    <w:rsid w:val="00B53CCF"/>
    <w:rsid w:val="00B61FD1"/>
    <w:rsid w:val="00B6295B"/>
    <w:rsid w:val="00B62F21"/>
    <w:rsid w:val="00B63CA6"/>
    <w:rsid w:val="00B652C5"/>
    <w:rsid w:val="00B65435"/>
    <w:rsid w:val="00B65C2B"/>
    <w:rsid w:val="00B705B9"/>
    <w:rsid w:val="00B72F50"/>
    <w:rsid w:val="00B7443F"/>
    <w:rsid w:val="00B7717C"/>
    <w:rsid w:val="00B77991"/>
    <w:rsid w:val="00B8100F"/>
    <w:rsid w:val="00B81109"/>
    <w:rsid w:val="00B82B42"/>
    <w:rsid w:val="00B82C22"/>
    <w:rsid w:val="00B8349D"/>
    <w:rsid w:val="00B83528"/>
    <w:rsid w:val="00B85E11"/>
    <w:rsid w:val="00B9518A"/>
    <w:rsid w:val="00B95F68"/>
    <w:rsid w:val="00B9611B"/>
    <w:rsid w:val="00B97481"/>
    <w:rsid w:val="00BA60A5"/>
    <w:rsid w:val="00BB23C7"/>
    <w:rsid w:val="00BB319D"/>
    <w:rsid w:val="00BB46DF"/>
    <w:rsid w:val="00BB47C3"/>
    <w:rsid w:val="00BB6550"/>
    <w:rsid w:val="00BB6D3E"/>
    <w:rsid w:val="00BC4DDE"/>
    <w:rsid w:val="00BC5779"/>
    <w:rsid w:val="00BC59FF"/>
    <w:rsid w:val="00BC7E6C"/>
    <w:rsid w:val="00BD01C8"/>
    <w:rsid w:val="00BD31D0"/>
    <w:rsid w:val="00BD4929"/>
    <w:rsid w:val="00BD55C8"/>
    <w:rsid w:val="00BE00D9"/>
    <w:rsid w:val="00BE0B96"/>
    <w:rsid w:val="00BE2483"/>
    <w:rsid w:val="00BE3DD4"/>
    <w:rsid w:val="00BF0903"/>
    <w:rsid w:val="00BF1300"/>
    <w:rsid w:val="00BF2460"/>
    <w:rsid w:val="00BF4E8E"/>
    <w:rsid w:val="00C0064D"/>
    <w:rsid w:val="00C0064F"/>
    <w:rsid w:val="00C00687"/>
    <w:rsid w:val="00C01778"/>
    <w:rsid w:val="00C01DC9"/>
    <w:rsid w:val="00C03273"/>
    <w:rsid w:val="00C041DA"/>
    <w:rsid w:val="00C05BBF"/>
    <w:rsid w:val="00C0775E"/>
    <w:rsid w:val="00C101FC"/>
    <w:rsid w:val="00C113CD"/>
    <w:rsid w:val="00C1767F"/>
    <w:rsid w:val="00C229AA"/>
    <w:rsid w:val="00C22D24"/>
    <w:rsid w:val="00C26657"/>
    <w:rsid w:val="00C27FFB"/>
    <w:rsid w:val="00C30306"/>
    <w:rsid w:val="00C30C0B"/>
    <w:rsid w:val="00C34A27"/>
    <w:rsid w:val="00C34E06"/>
    <w:rsid w:val="00C36813"/>
    <w:rsid w:val="00C3781C"/>
    <w:rsid w:val="00C42392"/>
    <w:rsid w:val="00C467A9"/>
    <w:rsid w:val="00C4744F"/>
    <w:rsid w:val="00C50E5F"/>
    <w:rsid w:val="00C50EF2"/>
    <w:rsid w:val="00C51341"/>
    <w:rsid w:val="00C535EF"/>
    <w:rsid w:val="00C5423B"/>
    <w:rsid w:val="00C563D2"/>
    <w:rsid w:val="00C61CB4"/>
    <w:rsid w:val="00C6472A"/>
    <w:rsid w:val="00C661D4"/>
    <w:rsid w:val="00C66314"/>
    <w:rsid w:val="00C7728C"/>
    <w:rsid w:val="00C7765A"/>
    <w:rsid w:val="00C82AA1"/>
    <w:rsid w:val="00C82B37"/>
    <w:rsid w:val="00C8328E"/>
    <w:rsid w:val="00C84329"/>
    <w:rsid w:val="00C84946"/>
    <w:rsid w:val="00C85638"/>
    <w:rsid w:val="00C91150"/>
    <w:rsid w:val="00C94BD7"/>
    <w:rsid w:val="00C95FEE"/>
    <w:rsid w:val="00C96EF0"/>
    <w:rsid w:val="00CA05E1"/>
    <w:rsid w:val="00CA0978"/>
    <w:rsid w:val="00CA2B8C"/>
    <w:rsid w:val="00CA3E00"/>
    <w:rsid w:val="00CA5B40"/>
    <w:rsid w:val="00CB011A"/>
    <w:rsid w:val="00CB0809"/>
    <w:rsid w:val="00CB3325"/>
    <w:rsid w:val="00CB533D"/>
    <w:rsid w:val="00CB5D8E"/>
    <w:rsid w:val="00CB7056"/>
    <w:rsid w:val="00CB7856"/>
    <w:rsid w:val="00CC0B9A"/>
    <w:rsid w:val="00CC1A51"/>
    <w:rsid w:val="00CC2DBA"/>
    <w:rsid w:val="00CC4A2D"/>
    <w:rsid w:val="00CC6187"/>
    <w:rsid w:val="00CD3E32"/>
    <w:rsid w:val="00CD402D"/>
    <w:rsid w:val="00CE1D46"/>
    <w:rsid w:val="00CE2E39"/>
    <w:rsid w:val="00CE305D"/>
    <w:rsid w:val="00CE58E6"/>
    <w:rsid w:val="00CE74E2"/>
    <w:rsid w:val="00CF034F"/>
    <w:rsid w:val="00CF0EB8"/>
    <w:rsid w:val="00CF116E"/>
    <w:rsid w:val="00CF1DE9"/>
    <w:rsid w:val="00CF1FAC"/>
    <w:rsid w:val="00CF2FE8"/>
    <w:rsid w:val="00CF32B0"/>
    <w:rsid w:val="00CF38FB"/>
    <w:rsid w:val="00CF66DF"/>
    <w:rsid w:val="00D03515"/>
    <w:rsid w:val="00D05DCD"/>
    <w:rsid w:val="00D06001"/>
    <w:rsid w:val="00D06283"/>
    <w:rsid w:val="00D11FC4"/>
    <w:rsid w:val="00D12316"/>
    <w:rsid w:val="00D13146"/>
    <w:rsid w:val="00D15662"/>
    <w:rsid w:val="00D1596C"/>
    <w:rsid w:val="00D17991"/>
    <w:rsid w:val="00D17A35"/>
    <w:rsid w:val="00D21D44"/>
    <w:rsid w:val="00D22170"/>
    <w:rsid w:val="00D222A8"/>
    <w:rsid w:val="00D23FF7"/>
    <w:rsid w:val="00D257C3"/>
    <w:rsid w:val="00D26CFC"/>
    <w:rsid w:val="00D32F45"/>
    <w:rsid w:val="00D331D3"/>
    <w:rsid w:val="00D335FD"/>
    <w:rsid w:val="00D33904"/>
    <w:rsid w:val="00D355EC"/>
    <w:rsid w:val="00D3637F"/>
    <w:rsid w:val="00D42700"/>
    <w:rsid w:val="00D50CE0"/>
    <w:rsid w:val="00D51BB8"/>
    <w:rsid w:val="00D53914"/>
    <w:rsid w:val="00D53E99"/>
    <w:rsid w:val="00D54D3B"/>
    <w:rsid w:val="00D55521"/>
    <w:rsid w:val="00D564D7"/>
    <w:rsid w:val="00D624D4"/>
    <w:rsid w:val="00D62B02"/>
    <w:rsid w:val="00D6509E"/>
    <w:rsid w:val="00D71501"/>
    <w:rsid w:val="00D7183E"/>
    <w:rsid w:val="00D7266E"/>
    <w:rsid w:val="00D73523"/>
    <w:rsid w:val="00D75E69"/>
    <w:rsid w:val="00D75FEB"/>
    <w:rsid w:val="00D80F25"/>
    <w:rsid w:val="00D8196B"/>
    <w:rsid w:val="00D82E94"/>
    <w:rsid w:val="00D84ADD"/>
    <w:rsid w:val="00D84DAE"/>
    <w:rsid w:val="00D87417"/>
    <w:rsid w:val="00D913BB"/>
    <w:rsid w:val="00D921A3"/>
    <w:rsid w:val="00D92FB5"/>
    <w:rsid w:val="00D95F8D"/>
    <w:rsid w:val="00DA0171"/>
    <w:rsid w:val="00DA0A33"/>
    <w:rsid w:val="00DB0A63"/>
    <w:rsid w:val="00DB0D51"/>
    <w:rsid w:val="00DB1682"/>
    <w:rsid w:val="00DB4C2A"/>
    <w:rsid w:val="00DB7251"/>
    <w:rsid w:val="00DB7FC6"/>
    <w:rsid w:val="00DC2DF8"/>
    <w:rsid w:val="00DC57F1"/>
    <w:rsid w:val="00DC5D95"/>
    <w:rsid w:val="00DC6636"/>
    <w:rsid w:val="00DD2059"/>
    <w:rsid w:val="00DE18F6"/>
    <w:rsid w:val="00DE2132"/>
    <w:rsid w:val="00DE2EC7"/>
    <w:rsid w:val="00DE5125"/>
    <w:rsid w:val="00DE67FD"/>
    <w:rsid w:val="00DE724C"/>
    <w:rsid w:val="00DF05AE"/>
    <w:rsid w:val="00DF0896"/>
    <w:rsid w:val="00DF3A00"/>
    <w:rsid w:val="00DF44DE"/>
    <w:rsid w:val="00E00140"/>
    <w:rsid w:val="00E0264C"/>
    <w:rsid w:val="00E0566C"/>
    <w:rsid w:val="00E07070"/>
    <w:rsid w:val="00E07423"/>
    <w:rsid w:val="00E10559"/>
    <w:rsid w:val="00E12190"/>
    <w:rsid w:val="00E12E64"/>
    <w:rsid w:val="00E13BBF"/>
    <w:rsid w:val="00E146FE"/>
    <w:rsid w:val="00E20251"/>
    <w:rsid w:val="00E209E2"/>
    <w:rsid w:val="00E2339E"/>
    <w:rsid w:val="00E242D6"/>
    <w:rsid w:val="00E2433D"/>
    <w:rsid w:val="00E25A18"/>
    <w:rsid w:val="00E272CD"/>
    <w:rsid w:val="00E277FD"/>
    <w:rsid w:val="00E32B01"/>
    <w:rsid w:val="00E35C59"/>
    <w:rsid w:val="00E42B9C"/>
    <w:rsid w:val="00E4448E"/>
    <w:rsid w:val="00E44AE4"/>
    <w:rsid w:val="00E44FA3"/>
    <w:rsid w:val="00E5232A"/>
    <w:rsid w:val="00E5734C"/>
    <w:rsid w:val="00E60E0A"/>
    <w:rsid w:val="00E71E54"/>
    <w:rsid w:val="00E72434"/>
    <w:rsid w:val="00E768E5"/>
    <w:rsid w:val="00E76EDD"/>
    <w:rsid w:val="00E7744A"/>
    <w:rsid w:val="00E82A53"/>
    <w:rsid w:val="00E8336A"/>
    <w:rsid w:val="00E84421"/>
    <w:rsid w:val="00E875CD"/>
    <w:rsid w:val="00E92DE5"/>
    <w:rsid w:val="00E97D49"/>
    <w:rsid w:val="00EB2E52"/>
    <w:rsid w:val="00EB4D4D"/>
    <w:rsid w:val="00EB64A6"/>
    <w:rsid w:val="00EC044F"/>
    <w:rsid w:val="00EC3DF9"/>
    <w:rsid w:val="00EC4DBC"/>
    <w:rsid w:val="00EC5C27"/>
    <w:rsid w:val="00EC707C"/>
    <w:rsid w:val="00ED0FFE"/>
    <w:rsid w:val="00ED15FB"/>
    <w:rsid w:val="00ED2DF1"/>
    <w:rsid w:val="00ED3E61"/>
    <w:rsid w:val="00ED3F50"/>
    <w:rsid w:val="00ED67AF"/>
    <w:rsid w:val="00EE64C8"/>
    <w:rsid w:val="00EE766D"/>
    <w:rsid w:val="00EF1248"/>
    <w:rsid w:val="00EF40EE"/>
    <w:rsid w:val="00EF4153"/>
    <w:rsid w:val="00EF5E3B"/>
    <w:rsid w:val="00EF7F00"/>
    <w:rsid w:val="00F04450"/>
    <w:rsid w:val="00F074F7"/>
    <w:rsid w:val="00F131F0"/>
    <w:rsid w:val="00F15D89"/>
    <w:rsid w:val="00F16B70"/>
    <w:rsid w:val="00F20264"/>
    <w:rsid w:val="00F23515"/>
    <w:rsid w:val="00F30A9D"/>
    <w:rsid w:val="00F35F1B"/>
    <w:rsid w:val="00F371AD"/>
    <w:rsid w:val="00F40365"/>
    <w:rsid w:val="00F45AEB"/>
    <w:rsid w:val="00F464B8"/>
    <w:rsid w:val="00F51625"/>
    <w:rsid w:val="00F51974"/>
    <w:rsid w:val="00F527C2"/>
    <w:rsid w:val="00F530CC"/>
    <w:rsid w:val="00F53D8B"/>
    <w:rsid w:val="00F544E4"/>
    <w:rsid w:val="00F54F9B"/>
    <w:rsid w:val="00F57333"/>
    <w:rsid w:val="00F57702"/>
    <w:rsid w:val="00F57E43"/>
    <w:rsid w:val="00F612F5"/>
    <w:rsid w:val="00F623AC"/>
    <w:rsid w:val="00F63EEB"/>
    <w:rsid w:val="00F64965"/>
    <w:rsid w:val="00F64A41"/>
    <w:rsid w:val="00F653CE"/>
    <w:rsid w:val="00F72908"/>
    <w:rsid w:val="00F72D6A"/>
    <w:rsid w:val="00F745DE"/>
    <w:rsid w:val="00F75DE7"/>
    <w:rsid w:val="00F76080"/>
    <w:rsid w:val="00F82415"/>
    <w:rsid w:val="00F85276"/>
    <w:rsid w:val="00F86C44"/>
    <w:rsid w:val="00F87349"/>
    <w:rsid w:val="00F90164"/>
    <w:rsid w:val="00F9108C"/>
    <w:rsid w:val="00F92FD7"/>
    <w:rsid w:val="00F941A6"/>
    <w:rsid w:val="00F952F2"/>
    <w:rsid w:val="00F976C0"/>
    <w:rsid w:val="00F97FB7"/>
    <w:rsid w:val="00FA42DA"/>
    <w:rsid w:val="00FA4AA4"/>
    <w:rsid w:val="00FA72DB"/>
    <w:rsid w:val="00FB1237"/>
    <w:rsid w:val="00FB35A7"/>
    <w:rsid w:val="00FB6420"/>
    <w:rsid w:val="00FC195B"/>
    <w:rsid w:val="00FC2CED"/>
    <w:rsid w:val="00FC6994"/>
    <w:rsid w:val="00FE10FF"/>
    <w:rsid w:val="00FE2046"/>
    <w:rsid w:val="00FE2627"/>
    <w:rsid w:val="00FE5A18"/>
    <w:rsid w:val="00FE76BF"/>
    <w:rsid w:val="00FE78FE"/>
    <w:rsid w:val="00FF0C91"/>
    <w:rsid w:val="00FF1233"/>
    <w:rsid w:val="00FF2297"/>
    <w:rsid w:val="00FF2E82"/>
    <w:rsid w:val="00FF5E2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A7D1E-4733-4581-8C16-38E12AFA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80CED"/>
    <w:rPr>
      <w:color w:val="0000FF" w:themeColor="hyperlink"/>
      <w:u w:val="single"/>
    </w:rPr>
  </w:style>
  <w:style w:type="table" w:styleId="Grilledutableau">
    <w:name w:val="Table Grid"/>
    <w:basedOn w:val="TableauNormal"/>
    <w:uiPriority w:val="59"/>
    <w:rsid w:val="00047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s,Liste 1,List Paragraph1,References,ReferencesCxSpLast,List Bullet Mary,List Paragraph (numbered (a)),body bullets,Paragraphe  revu,Paragraphe de liste1,List Paragraph nowy,Numbered List Paragraph,Medium Grid 1 - Accent 21,Ha"/>
    <w:basedOn w:val="Normal"/>
    <w:link w:val="ParagraphedelisteCar"/>
    <w:uiPriority w:val="34"/>
    <w:qFormat/>
    <w:rsid w:val="007074BD"/>
    <w:pPr>
      <w:spacing w:line="240" w:lineRule="auto"/>
      <w:ind w:left="720" w:right="170" w:firstLine="709"/>
      <w:contextualSpacing/>
    </w:pPr>
  </w:style>
  <w:style w:type="table" w:customStyle="1" w:styleId="TableGrid">
    <w:name w:val="TableGrid"/>
    <w:rsid w:val="00163E5E"/>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ParagraphedelisteCar">
    <w:name w:val="Paragraphe de liste Car"/>
    <w:aliases w:val="Bullets Car,Liste 1 Car,List Paragraph1 Car,References Car,ReferencesCxSpLast Car,List Bullet Mary Car,List Paragraph (numbered (a)) Car,body bullets Car,Paragraphe  revu Car,Paragraphe de liste1 Car,List Paragraph nowy Car"/>
    <w:link w:val="Paragraphedeliste"/>
    <w:uiPriority w:val="34"/>
    <w:qFormat/>
    <w:rsid w:val="0095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ahjanette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ouacecil87@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manuelbamba93@gmail.com"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hsewalidkhaldi.pro@gmail.com" TargetMode="External"/><Relationship Id="rId4" Type="http://schemas.openxmlformats.org/officeDocument/2006/relationships/settings" Target="settings.xml"/><Relationship Id="rId9" Type="http://schemas.openxmlformats.org/officeDocument/2006/relationships/hyperlink" Target="mailto:doualamou65@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75FE6-A5D9-4B57-8671-5FE237BE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4315</TotalTime>
  <Pages>6</Pages>
  <Words>3074</Words>
  <Characters>16907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Lenovo</cp:lastModifiedBy>
  <cp:revision>377</cp:revision>
  <dcterms:created xsi:type="dcterms:W3CDTF">2025-09-29T19:57:00Z</dcterms:created>
  <dcterms:modified xsi:type="dcterms:W3CDTF">2026-05-25T18:09:00Z</dcterms:modified>
</cp:coreProperties>
</file>